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5208F" w14:textId="77777777" w:rsidR="006766FB" w:rsidRPr="00F428F1" w:rsidRDefault="006766FB" w:rsidP="006766FB">
      <w:pPr>
        <w:pBdr>
          <w:top w:val="single" w:sz="4" w:space="1" w:color="auto"/>
          <w:left w:val="single" w:sz="4" w:space="4" w:color="auto"/>
          <w:bottom w:val="single" w:sz="4" w:space="1" w:color="auto"/>
          <w:right w:val="single" w:sz="4" w:space="4" w:color="auto"/>
        </w:pBdr>
        <w:jc w:val="center"/>
        <w:rPr>
          <w:b/>
          <w:sz w:val="28"/>
        </w:rPr>
      </w:pPr>
      <w:r w:rsidRPr="00F428F1">
        <w:rPr>
          <w:rFonts w:hint="eastAsia"/>
          <w:b/>
          <w:sz w:val="28"/>
        </w:rPr>
        <w:t>市からのお知らせ</w:t>
      </w:r>
    </w:p>
    <w:p w14:paraId="211F0A68" w14:textId="77777777" w:rsidR="006766FB" w:rsidRDefault="006766FB"/>
    <w:p w14:paraId="3EDF0662" w14:textId="77777777" w:rsidR="00292AF4" w:rsidRDefault="00292AF4"/>
    <w:p w14:paraId="0D04A5D6" w14:textId="77777777" w:rsidR="00FC3B2B" w:rsidRDefault="00FC3B2B" w:rsidP="00FC3B2B">
      <w:r>
        <w:rPr>
          <w:rFonts w:hint="eastAsia"/>
        </w:rPr>
        <w:t>▼集団資料の確認報告について</w:t>
      </w:r>
    </w:p>
    <w:p w14:paraId="332BE752" w14:textId="77777777" w:rsidR="002B3026" w:rsidRDefault="00FC3B2B">
      <w:r>
        <w:rPr>
          <w:rFonts w:hint="eastAsia"/>
        </w:rPr>
        <w:t xml:space="preserve">　ホームページ上に資料を掲載することにより集団指導を実施していますが、確実に資料の確認をしていただくため、下記URLからアクセスし、確認報告をお願いします。</w:t>
      </w:r>
    </w:p>
    <w:p w14:paraId="065ABA1E" w14:textId="5F5DF925" w:rsidR="00FC3B2B" w:rsidRDefault="00FC3B2B">
      <w:r>
        <w:rPr>
          <w:rFonts w:hint="eastAsia"/>
        </w:rPr>
        <w:t xml:space="preserve">　</w:t>
      </w:r>
      <w:r w:rsidRPr="00292AF4">
        <w:rPr>
          <w:rFonts w:hint="eastAsia"/>
        </w:rPr>
        <w:t>報告期限：令和</w:t>
      </w:r>
      <w:r w:rsidR="002B3026">
        <w:rPr>
          <w:rFonts w:hint="eastAsia"/>
        </w:rPr>
        <w:t>8</w:t>
      </w:r>
      <w:r w:rsidRPr="00292AF4">
        <w:rPr>
          <w:rFonts w:hint="eastAsia"/>
        </w:rPr>
        <w:t>年</w:t>
      </w:r>
      <w:r w:rsidR="00292AF4">
        <w:rPr>
          <w:rFonts w:hint="eastAsia"/>
        </w:rPr>
        <w:t>４</w:t>
      </w:r>
      <w:r w:rsidRPr="00292AF4">
        <w:rPr>
          <w:rFonts w:hint="eastAsia"/>
        </w:rPr>
        <w:t>月</w:t>
      </w:r>
      <w:r w:rsidR="00292AF4">
        <w:rPr>
          <w:rFonts w:hint="eastAsia"/>
        </w:rPr>
        <w:t>３０</w:t>
      </w:r>
      <w:r w:rsidRPr="00292AF4">
        <w:rPr>
          <w:rFonts w:hint="eastAsia"/>
        </w:rPr>
        <w:t>日（</w:t>
      </w:r>
      <w:r w:rsidR="00292AF4">
        <w:rPr>
          <w:rFonts w:hint="eastAsia"/>
        </w:rPr>
        <w:t>火</w:t>
      </w:r>
      <w:r w:rsidRPr="00292AF4">
        <w:rPr>
          <w:rFonts w:hint="eastAsia"/>
        </w:rPr>
        <w:t>）</w:t>
      </w:r>
    </w:p>
    <w:p w14:paraId="61A2CD4A" w14:textId="77777777" w:rsidR="00292AF4" w:rsidRDefault="00292AF4" w:rsidP="00292AF4">
      <w:r>
        <w:rPr>
          <w:rFonts w:hint="eastAsia"/>
        </w:rPr>
        <w:t>URL：</w:t>
      </w:r>
      <w:hyperlink r:id="rId6" w:tgtFrame="_blank" w:history="1">
        <w:r>
          <w:rPr>
            <w:rStyle w:val="a3"/>
            <w:rFonts w:ascii="Arial" w:hAnsi="Arial" w:cs="Arial"/>
            <w:color w:val="009688"/>
            <w:shd w:val="clear" w:color="auto" w:fill="FFFFFF"/>
          </w:rPr>
          <w:t>https://logoform.jp/form/eByq/81978</w:t>
        </w:r>
      </w:hyperlink>
    </w:p>
    <w:p w14:paraId="4FF6D53D" w14:textId="77777777" w:rsidR="00DA76FB" w:rsidRDefault="00DA76FB"/>
    <w:p w14:paraId="34965433" w14:textId="22609BB4" w:rsidR="009C1D0B" w:rsidRDefault="009C1D0B">
      <w:r>
        <w:rPr>
          <w:rFonts w:hint="eastAsia"/>
        </w:rPr>
        <w:t>▼令和8年度報酬改定について</w:t>
      </w:r>
    </w:p>
    <w:p w14:paraId="540EA6CC" w14:textId="0DB3B74A" w:rsidR="009C1D0B" w:rsidRDefault="009C1D0B">
      <w:r>
        <w:rPr>
          <w:rFonts w:hint="eastAsia"/>
        </w:rPr>
        <w:t xml:space="preserve">　処遇改善加算と施設の食費の基準額について改定があります。処遇改善加算は要件を確認していただき、</w:t>
      </w:r>
      <w:r w:rsidR="004A49A5">
        <w:rPr>
          <w:rFonts w:hint="eastAsia"/>
        </w:rPr>
        <w:t>計画及び報告書の提出をお願いします。</w:t>
      </w:r>
    </w:p>
    <w:p w14:paraId="3290EC4D" w14:textId="762F431F" w:rsidR="004A49A5" w:rsidRDefault="004A49A5">
      <w:r>
        <w:rPr>
          <w:rFonts w:hint="eastAsia"/>
        </w:rPr>
        <w:t>≪</w:t>
      </w:r>
      <w:r w:rsidR="005F496D">
        <w:rPr>
          <w:rFonts w:hint="eastAsia"/>
        </w:rPr>
        <w:t>処遇改善加算</w:t>
      </w:r>
      <w:r>
        <w:rPr>
          <w:rFonts w:hint="eastAsia"/>
        </w:rPr>
        <w:t>提出期限≫</w:t>
      </w:r>
    </w:p>
    <w:p w14:paraId="7369922B" w14:textId="7479ADEF" w:rsidR="004A49A5" w:rsidRDefault="004A49A5">
      <w:r>
        <w:rPr>
          <w:rFonts w:hint="eastAsia"/>
        </w:rPr>
        <w:t>・令和8年度計画…令和8年4月15日</w:t>
      </w:r>
    </w:p>
    <w:p w14:paraId="0DCBEA87" w14:textId="7C6B081E" w:rsidR="004A49A5" w:rsidRDefault="004A49A5">
      <w:r>
        <w:rPr>
          <w:rFonts w:hint="eastAsia"/>
        </w:rPr>
        <w:t>・令和8年度計画（新規）…令和8年6月15日</w:t>
      </w:r>
    </w:p>
    <w:p w14:paraId="36C61C4E" w14:textId="77777777" w:rsidR="005F496D" w:rsidRDefault="005F496D" w:rsidP="005F496D">
      <w:r>
        <w:rPr>
          <w:rFonts w:hint="eastAsia"/>
        </w:rPr>
        <w:t>・令和7年度実績…令和8年7月31日</w:t>
      </w:r>
    </w:p>
    <w:p w14:paraId="324BE1D2" w14:textId="77777777" w:rsidR="009C1D0B" w:rsidRDefault="009C1D0B"/>
    <w:p w14:paraId="4B5F599B" w14:textId="264AE930" w:rsidR="002B3026" w:rsidRDefault="00DA76FB" w:rsidP="002B3026">
      <w:r>
        <w:rPr>
          <w:rFonts w:hint="eastAsia"/>
        </w:rPr>
        <w:t>▼</w:t>
      </w:r>
      <w:r w:rsidR="008C46F7">
        <w:rPr>
          <w:rFonts w:hint="eastAsia"/>
        </w:rPr>
        <w:t>電子申請届出システムについて</w:t>
      </w:r>
    </w:p>
    <w:p w14:paraId="63A816BD" w14:textId="063E8642" w:rsidR="008F6367" w:rsidRDefault="008C46F7" w:rsidP="005B4CE5">
      <w:r>
        <w:rPr>
          <w:rFonts w:hint="eastAsia"/>
        </w:rPr>
        <w:t xml:space="preserve">　電子化の取り組みとして、地域密着型事業所からの</w:t>
      </w:r>
      <w:r w:rsidR="00A13582">
        <w:rPr>
          <w:rFonts w:hint="eastAsia"/>
        </w:rPr>
        <w:t>指定の申請や変更</w:t>
      </w:r>
      <w:r>
        <w:rPr>
          <w:rFonts w:hint="eastAsia"/>
        </w:rPr>
        <w:t>の</w:t>
      </w:r>
      <w:r w:rsidR="00A13582">
        <w:rPr>
          <w:rFonts w:hint="eastAsia"/>
        </w:rPr>
        <w:t>届出等</w:t>
      </w:r>
      <w:r>
        <w:rPr>
          <w:rFonts w:hint="eastAsia"/>
        </w:rPr>
        <w:t>は原則オンラインで行うこととなりました。</w:t>
      </w:r>
      <w:r w:rsidR="00145F86">
        <w:rPr>
          <w:rFonts w:hint="eastAsia"/>
        </w:rPr>
        <w:t>備前市でも令和7年度から</w:t>
      </w:r>
      <w:r w:rsidR="008A1532">
        <w:rPr>
          <w:rFonts w:hint="eastAsia"/>
        </w:rPr>
        <w:t>電子申請届出システムを通して申請を受け付けています。</w:t>
      </w:r>
    </w:p>
    <w:p w14:paraId="7EA6C8F3" w14:textId="53B97CD3" w:rsidR="008A1532" w:rsidRDefault="008A1532" w:rsidP="005B4CE5">
      <w:r>
        <w:rPr>
          <w:rFonts w:hint="eastAsia"/>
        </w:rPr>
        <w:t xml:space="preserve">　なお、システムの都合上、添付ファイルの数が限られているため、添付できなかった書類はメール</w:t>
      </w:r>
      <w:r w:rsidR="00571EB9">
        <w:rPr>
          <w:rFonts w:hint="eastAsia"/>
        </w:rPr>
        <w:t>や</w:t>
      </w:r>
      <w:r w:rsidR="00E21733">
        <w:rPr>
          <w:rFonts w:hint="eastAsia"/>
        </w:rPr>
        <w:t>提出</w:t>
      </w:r>
      <w:r w:rsidR="00571EB9">
        <w:rPr>
          <w:rFonts w:hint="eastAsia"/>
        </w:rPr>
        <w:t>フォーム（</w:t>
      </w:r>
      <w:hyperlink r:id="rId7" w:tgtFrame="_blank" w:history="1">
        <w:r w:rsidR="00571EB9" w:rsidRPr="00571EB9">
          <w:rPr>
            <w:rStyle w:val="a3"/>
            <w:rFonts w:hint="eastAsia"/>
          </w:rPr>
          <w:t>https://logoform.jp/form/eByq/95604</w:t>
        </w:r>
      </w:hyperlink>
      <w:r w:rsidR="00571EB9">
        <w:rPr>
          <w:rFonts w:hint="eastAsia"/>
        </w:rPr>
        <w:t>）</w:t>
      </w:r>
      <w:r>
        <w:rPr>
          <w:rFonts w:hint="eastAsia"/>
        </w:rPr>
        <w:t>等でのご提出をお願いします。また、従来通り、</w:t>
      </w:r>
      <w:r w:rsidR="00695EAA">
        <w:rPr>
          <w:rFonts w:hint="eastAsia"/>
        </w:rPr>
        <w:t>郵送や</w:t>
      </w:r>
      <w:r>
        <w:rPr>
          <w:rFonts w:hint="eastAsia"/>
        </w:rPr>
        <w:t>持参での</w:t>
      </w:r>
      <w:r w:rsidR="00695EAA">
        <w:rPr>
          <w:rFonts w:hint="eastAsia"/>
        </w:rPr>
        <w:t>受付も行っております。</w:t>
      </w:r>
    </w:p>
    <w:p w14:paraId="590A7811" w14:textId="77777777" w:rsidR="00695EAA" w:rsidRPr="00695EAA" w:rsidRDefault="00695EAA" w:rsidP="005B4CE5"/>
    <w:p w14:paraId="641B36D0" w14:textId="673DDF3D" w:rsidR="00695EAA" w:rsidRDefault="00695EAA" w:rsidP="005B4CE5">
      <w:r>
        <w:rPr>
          <w:rFonts w:hint="eastAsia"/>
        </w:rPr>
        <w:t>▼地域密着型サービスの利用</w:t>
      </w:r>
      <w:r w:rsidR="00553BA3">
        <w:rPr>
          <w:rFonts w:hint="eastAsia"/>
        </w:rPr>
        <w:t>条件</w:t>
      </w:r>
      <w:r>
        <w:rPr>
          <w:rFonts w:hint="eastAsia"/>
        </w:rPr>
        <w:t>について</w:t>
      </w:r>
    </w:p>
    <w:p w14:paraId="6B5F980E" w14:textId="45A7AC98" w:rsidR="00695EAA" w:rsidRDefault="00695EAA" w:rsidP="005B4CE5">
      <w:pPr>
        <w:rPr>
          <w:szCs w:val="21"/>
        </w:rPr>
      </w:pPr>
      <w:r>
        <w:rPr>
          <w:rFonts w:hint="eastAsia"/>
        </w:rPr>
        <w:t xml:space="preserve">　地域密着型サービスは住み慣れた地域</w:t>
      </w:r>
      <w:r w:rsidR="0061150F">
        <w:rPr>
          <w:rFonts w:hint="eastAsia"/>
        </w:rPr>
        <w:t>での生活を支えるためのサービス</w:t>
      </w:r>
      <w:r w:rsidR="0061150F" w:rsidRPr="001A266C">
        <w:rPr>
          <w:rFonts w:hint="eastAsia"/>
          <w:szCs w:val="21"/>
        </w:rPr>
        <w:t>であることから、原則として</w:t>
      </w:r>
      <w:r w:rsidR="0061150F">
        <w:rPr>
          <w:rFonts w:hint="eastAsia"/>
          <w:szCs w:val="21"/>
        </w:rPr>
        <w:t>備前市</w:t>
      </w:r>
      <w:r w:rsidR="0061150F" w:rsidRPr="001A266C">
        <w:rPr>
          <w:rFonts w:hint="eastAsia"/>
          <w:szCs w:val="21"/>
        </w:rPr>
        <w:t>の被保険者のみが利用することができます。</w:t>
      </w:r>
      <w:r w:rsidR="0061150F">
        <w:rPr>
          <w:rFonts w:hint="eastAsia"/>
          <w:szCs w:val="21"/>
        </w:rPr>
        <w:t>この度、地域密着型サービスの利用の適正化を図るため、市外転入者のサービス利用について一定の条件を付す</w:t>
      </w:r>
      <w:r w:rsidR="00EA31AB">
        <w:rPr>
          <w:rFonts w:hint="eastAsia"/>
          <w:szCs w:val="21"/>
        </w:rPr>
        <w:t>こととしました。詳細については別紙をご参照ください。この規定は令和8年4月1日から有効となります。</w:t>
      </w:r>
    </w:p>
    <w:p w14:paraId="1007146F" w14:textId="77777777" w:rsidR="00EA31AB" w:rsidRDefault="00EA31AB" w:rsidP="005B4CE5">
      <w:pPr>
        <w:rPr>
          <w:szCs w:val="21"/>
        </w:rPr>
      </w:pPr>
    </w:p>
    <w:p w14:paraId="1C2698E3" w14:textId="12A5A120" w:rsidR="004C2C16" w:rsidRDefault="004C2C16" w:rsidP="005B4CE5">
      <w:pPr>
        <w:rPr>
          <w:szCs w:val="21"/>
        </w:rPr>
      </w:pPr>
      <w:r>
        <w:rPr>
          <w:rFonts w:hint="eastAsia"/>
          <w:szCs w:val="21"/>
        </w:rPr>
        <w:t>▼介護情報基盤について</w:t>
      </w:r>
    </w:p>
    <w:p w14:paraId="14DABB5C" w14:textId="2CA4EC9E" w:rsidR="004C2C16" w:rsidRDefault="004C2C16" w:rsidP="005B4CE5">
      <w:pPr>
        <w:rPr>
          <w:szCs w:val="21"/>
        </w:rPr>
      </w:pPr>
      <w:r>
        <w:rPr>
          <w:rFonts w:hint="eastAsia"/>
          <w:szCs w:val="21"/>
        </w:rPr>
        <w:t xml:space="preserve">　</w:t>
      </w:r>
      <w:r w:rsidR="00B24B13">
        <w:rPr>
          <w:rFonts w:hint="eastAsia"/>
          <w:szCs w:val="21"/>
        </w:rPr>
        <w:t>介護情報を</w:t>
      </w:r>
      <w:r w:rsidR="00FB0CAC">
        <w:rPr>
          <w:rFonts w:hint="eastAsia"/>
          <w:szCs w:val="21"/>
        </w:rPr>
        <w:t>クラウド上に</w:t>
      </w:r>
      <w:r w:rsidR="00B24B13">
        <w:rPr>
          <w:rFonts w:hint="eastAsia"/>
          <w:szCs w:val="21"/>
        </w:rPr>
        <w:t>一元化することで、介護保険事業の効率化を図るものです。</w:t>
      </w:r>
      <w:r w:rsidR="00FB0CAC">
        <w:rPr>
          <w:rFonts w:hint="eastAsia"/>
          <w:szCs w:val="21"/>
        </w:rPr>
        <w:t>介護保険事業所にとっては、被保険者の介護度や認定調査の記録、主治医意見書、ケアプラン、</w:t>
      </w:r>
      <w:r w:rsidR="00FB0CAC">
        <w:rPr>
          <w:rFonts w:hint="eastAsia"/>
          <w:szCs w:val="21"/>
        </w:rPr>
        <w:lastRenderedPageBreak/>
        <w:t>福祉用具購入の履歴などがオンラインで確認できるようになります。</w:t>
      </w:r>
    </w:p>
    <w:p w14:paraId="3EEE9F07" w14:textId="2A14AE48" w:rsidR="00FB0CAC" w:rsidRDefault="00FB0CAC" w:rsidP="005B4CE5">
      <w:pPr>
        <w:rPr>
          <w:rFonts w:hint="eastAsia"/>
          <w:szCs w:val="21"/>
        </w:rPr>
      </w:pPr>
      <w:r>
        <w:rPr>
          <w:rFonts w:hint="eastAsia"/>
          <w:szCs w:val="21"/>
        </w:rPr>
        <w:t xml:space="preserve">　備前市では導入に向けて準備中であり、令和9年度中の情報提供開始を目指しています。</w:t>
      </w:r>
    </w:p>
    <w:p w14:paraId="37CE7BDC" w14:textId="77777777" w:rsidR="004C2C16" w:rsidRDefault="004C2C16" w:rsidP="005B4CE5">
      <w:pPr>
        <w:rPr>
          <w:szCs w:val="21"/>
        </w:rPr>
      </w:pPr>
    </w:p>
    <w:p w14:paraId="0C454DD1" w14:textId="49A3490B" w:rsidR="00EA31AB" w:rsidRDefault="00EA31AB" w:rsidP="005B4CE5">
      <w:pPr>
        <w:rPr>
          <w:szCs w:val="21"/>
        </w:rPr>
      </w:pPr>
      <w:r>
        <w:rPr>
          <w:rFonts w:hint="eastAsia"/>
          <w:szCs w:val="21"/>
        </w:rPr>
        <w:t>▼</w:t>
      </w:r>
      <w:r w:rsidR="004C2C16">
        <w:rPr>
          <w:rFonts w:hint="eastAsia"/>
          <w:szCs w:val="21"/>
        </w:rPr>
        <w:t>要介護認定申請書について</w:t>
      </w:r>
    </w:p>
    <w:p w14:paraId="64C1AD39" w14:textId="77777777" w:rsidR="00347932" w:rsidRDefault="004C2C16" w:rsidP="00347932">
      <w:pPr>
        <w:rPr>
          <w:szCs w:val="21"/>
        </w:rPr>
      </w:pPr>
      <w:r>
        <w:rPr>
          <w:rFonts w:hint="eastAsia"/>
          <w:szCs w:val="21"/>
        </w:rPr>
        <w:t xml:space="preserve">　介護情報基盤</w:t>
      </w:r>
      <w:r w:rsidR="00306826">
        <w:rPr>
          <w:rFonts w:hint="eastAsia"/>
          <w:szCs w:val="21"/>
        </w:rPr>
        <w:t>に被保険者の個人情報を提供することとなるため、介護保険認定申請時に情報提供にあたっての同意が必須となりました。</w:t>
      </w:r>
      <w:r w:rsidR="00306826" w:rsidRPr="00306826">
        <w:rPr>
          <w:rFonts w:hint="eastAsia"/>
          <w:b/>
          <w:bCs/>
          <w:szCs w:val="21"/>
        </w:rPr>
        <w:t>令和8年4月1日</w:t>
      </w:r>
      <w:r w:rsidR="00306826">
        <w:rPr>
          <w:rFonts w:hint="eastAsia"/>
          <w:szCs w:val="21"/>
        </w:rPr>
        <w:t>から新しい様式となりますので、必ず新様式での申請をお願いします。また、</w:t>
      </w:r>
      <w:r w:rsidR="00306826" w:rsidRPr="00306826">
        <w:rPr>
          <w:rFonts w:hint="eastAsia"/>
          <w:szCs w:val="21"/>
        </w:rPr>
        <w:t>同意を得</w:t>
      </w:r>
      <w:r w:rsidR="00306826">
        <w:rPr>
          <w:rFonts w:hint="eastAsia"/>
          <w:szCs w:val="21"/>
        </w:rPr>
        <w:t>たことがわかるように</w:t>
      </w:r>
      <w:r w:rsidR="00306826" w:rsidRPr="00306826">
        <w:rPr>
          <w:rFonts w:hint="eastAsia"/>
          <w:b/>
          <w:bCs/>
          <w:szCs w:val="21"/>
        </w:rPr>
        <w:t>署名</w:t>
      </w:r>
      <w:r w:rsidR="00306826">
        <w:rPr>
          <w:rFonts w:hint="eastAsia"/>
          <w:szCs w:val="21"/>
        </w:rPr>
        <w:t>をお願いします。</w:t>
      </w:r>
    </w:p>
    <w:p w14:paraId="6964AE6F" w14:textId="0E9AD3F2" w:rsidR="004C2C16" w:rsidRDefault="00347932" w:rsidP="00347932">
      <w:pPr>
        <w:ind w:firstLineChars="100" w:firstLine="210"/>
        <w:rPr>
          <w:szCs w:val="21"/>
        </w:rPr>
      </w:pPr>
      <w:r>
        <w:rPr>
          <w:rFonts w:hint="eastAsia"/>
          <w:szCs w:val="21"/>
        </w:rPr>
        <w:t>※介護情報基盤に関する同意がない場合は受付できません。</w:t>
      </w:r>
    </w:p>
    <w:p w14:paraId="198640E7" w14:textId="77777777" w:rsidR="006D2D8E" w:rsidRDefault="006D2D8E" w:rsidP="006D2D8E">
      <w:pPr>
        <w:rPr>
          <w:szCs w:val="21"/>
        </w:rPr>
      </w:pPr>
    </w:p>
    <w:p w14:paraId="6D39307A" w14:textId="5CC852D3" w:rsidR="006D2D8E" w:rsidRDefault="006D2D8E" w:rsidP="006D2D8E">
      <w:pPr>
        <w:rPr>
          <w:szCs w:val="21"/>
        </w:rPr>
      </w:pPr>
      <w:r>
        <w:rPr>
          <w:rFonts w:hint="eastAsia"/>
          <w:szCs w:val="21"/>
        </w:rPr>
        <w:t>▼高齢者虐待・苦情関係</w:t>
      </w:r>
    </w:p>
    <w:p w14:paraId="06DD94B7" w14:textId="5B04B059" w:rsidR="006D2D8E" w:rsidRDefault="006D2D8E" w:rsidP="006D2D8E">
      <w:pPr>
        <w:rPr>
          <w:szCs w:val="21"/>
        </w:rPr>
      </w:pPr>
      <w:r>
        <w:rPr>
          <w:rFonts w:hint="eastAsia"/>
          <w:szCs w:val="21"/>
        </w:rPr>
        <w:t xml:space="preserve">　</w:t>
      </w:r>
      <w:r w:rsidR="00F02282">
        <w:rPr>
          <w:rFonts w:hint="eastAsia"/>
          <w:szCs w:val="21"/>
        </w:rPr>
        <w:t>今年度、</w:t>
      </w:r>
      <w:r w:rsidR="00AA25DA">
        <w:rPr>
          <w:rFonts w:hint="eastAsia"/>
          <w:szCs w:val="21"/>
        </w:rPr>
        <w:t>高齢者虐待疑いの案件や介護職員の態度についての苦情</w:t>
      </w:r>
      <w:r w:rsidR="00F02282">
        <w:rPr>
          <w:rFonts w:hint="eastAsia"/>
          <w:szCs w:val="21"/>
        </w:rPr>
        <w:t>が複数件</w:t>
      </w:r>
      <w:r w:rsidR="00323B7C">
        <w:rPr>
          <w:rFonts w:hint="eastAsia"/>
          <w:szCs w:val="21"/>
        </w:rPr>
        <w:t>寄せられました。</w:t>
      </w:r>
      <w:r w:rsidR="009E75F2">
        <w:rPr>
          <w:rFonts w:hint="eastAsia"/>
          <w:szCs w:val="21"/>
        </w:rPr>
        <w:t>特に「不適切な態度」に関するものが多く、</w:t>
      </w:r>
      <w:r w:rsidR="00BE0EBF">
        <w:rPr>
          <w:rFonts w:hint="eastAsia"/>
          <w:szCs w:val="21"/>
        </w:rPr>
        <w:t>職員が意図していなくても利用者や家族に不快感を与えることがあります。</w:t>
      </w:r>
      <w:r w:rsidR="00BE2A08">
        <w:rPr>
          <w:rFonts w:hint="eastAsia"/>
          <w:szCs w:val="21"/>
        </w:rPr>
        <w:t>今一度、各事業所</w:t>
      </w:r>
      <w:r w:rsidR="008317E4">
        <w:rPr>
          <w:rFonts w:hint="eastAsia"/>
          <w:szCs w:val="21"/>
        </w:rPr>
        <w:t>において</w:t>
      </w:r>
      <w:r w:rsidR="00BE2A08">
        <w:rPr>
          <w:rFonts w:hint="eastAsia"/>
          <w:szCs w:val="21"/>
        </w:rPr>
        <w:t>接遇の見直しをお願いします。</w:t>
      </w:r>
    </w:p>
    <w:p w14:paraId="27AA1FC5" w14:textId="77777777" w:rsidR="002F3E1C" w:rsidRDefault="002F3E1C" w:rsidP="006D2D8E">
      <w:pPr>
        <w:rPr>
          <w:szCs w:val="21"/>
        </w:rPr>
      </w:pPr>
    </w:p>
    <w:p w14:paraId="1D19BA9E" w14:textId="56A39B8B" w:rsidR="002F3E1C" w:rsidRDefault="002F3E1C" w:rsidP="006D2D8E">
      <w:pPr>
        <w:rPr>
          <w:szCs w:val="21"/>
        </w:rPr>
      </w:pPr>
      <w:r>
        <w:rPr>
          <w:rFonts w:hint="eastAsia"/>
          <w:szCs w:val="21"/>
        </w:rPr>
        <w:t>▼事故状況について</w:t>
      </w:r>
    </w:p>
    <w:p w14:paraId="6E3279B3" w14:textId="2EC908DF" w:rsidR="002F3E1C" w:rsidRPr="00A43005" w:rsidRDefault="002F3E1C" w:rsidP="006D2D8E">
      <w:pPr>
        <w:rPr>
          <w:szCs w:val="21"/>
        </w:rPr>
      </w:pPr>
      <w:r>
        <w:rPr>
          <w:rFonts w:hint="eastAsia"/>
          <w:szCs w:val="21"/>
        </w:rPr>
        <w:t xml:space="preserve">　今年度、コロナ以外での死亡事故が</w:t>
      </w:r>
      <w:r w:rsidRPr="002F3E1C">
        <w:rPr>
          <w:rFonts w:hint="eastAsia"/>
          <w:szCs w:val="21"/>
        </w:rPr>
        <w:t>3件</w:t>
      </w:r>
      <w:r>
        <w:rPr>
          <w:rFonts w:hint="eastAsia"/>
          <w:szCs w:val="21"/>
        </w:rPr>
        <w:t>報告されました。死因はすべて「誤嚥・窒息」です。</w:t>
      </w:r>
      <w:r w:rsidR="00D7461B">
        <w:rPr>
          <w:rFonts w:hint="eastAsia"/>
          <w:szCs w:val="21"/>
        </w:rPr>
        <w:t>嚥下機能低下がみられる利用者だけでなく、自己摂取ができるレベルの利用者でも事故が起きています。</w:t>
      </w:r>
      <w:r w:rsidR="004B5247">
        <w:rPr>
          <w:rFonts w:hint="eastAsia"/>
          <w:szCs w:val="21"/>
        </w:rPr>
        <w:t>誤嚥窒息は早期発見、早期処置により死亡リスクを低下させることができる事故ですので、各事業所は発生予防や発生時の対応について周知徹底をお願いします。</w:t>
      </w:r>
    </w:p>
    <w:p w14:paraId="034C7E07" w14:textId="77777777" w:rsidR="00306826" w:rsidRDefault="00306826" w:rsidP="005B4CE5">
      <w:pPr>
        <w:rPr>
          <w:szCs w:val="21"/>
        </w:rPr>
      </w:pPr>
    </w:p>
    <w:p w14:paraId="1A5EC2DA" w14:textId="74374AD5" w:rsidR="003C7618" w:rsidRDefault="003C7618" w:rsidP="005B4CE5">
      <w:pPr>
        <w:rPr>
          <w:szCs w:val="21"/>
        </w:rPr>
      </w:pPr>
      <w:r>
        <w:rPr>
          <w:rFonts w:hint="eastAsia"/>
          <w:szCs w:val="21"/>
        </w:rPr>
        <w:t>▼不正請求について</w:t>
      </w:r>
    </w:p>
    <w:p w14:paraId="6BC0A61E" w14:textId="3615150A" w:rsidR="003C7618" w:rsidRDefault="003C7618" w:rsidP="005B4CE5">
      <w:pPr>
        <w:rPr>
          <w:szCs w:val="21"/>
        </w:rPr>
      </w:pPr>
      <w:r>
        <w:rPr>
          <w:rFonts w:hint="eastAsia"/>
          <w:szCs w:val="21"/>
        </w:rPr>
        <w:t xml:space="preserve">　県内で不正請求事案が発生しています。各事業所においては、指定基準を遵守していただき、適正な給付管理をお願いします。誤った請求に気づいたときは、早急に給付実績の取り下げをお願いします。</w:t>
      </w:r>
    </w:p>
    <w:p w14:paraId="0169275E" w14:textId="77777777" w:rsidR="00152149" w:rsidRDefault="00152149" w:rsidP="005B4CE5">
      <w:pPr>
        <w:rPr>
          <w:szCs w:val="21"/>
        </w:rPr>
      </w:pPr>
    </w:p>
    <w:p w14:paraId="438C35BF" w14:textId="57EC5F2E" w:rsidR="00152149" w:rsidRDefault="00152149" w:rsidP="005B4CE5">
      <w:pPr>
        <w:rPr>
          <w:szCs w:val="21"/>
        </w:rPr>
      </w:pPr>
      <w:r>
        <w:rPr>
          <w:rFonts w:hint="eastAsia"/>
          <w:szCs w:val="21"/>
        </w:rPr>
        <w:t>▼要介護区分変更申請について</w:t>
      </w:r>
    </w:p>
    <w:p w14:paraId="4AF0D342" w14:textId="61486DBC" w:rsidR="00152149" w:rsidRDefault="00152149" w:rsidP="005B4CE5">
      <w:pPr>
        <w:rPr>
          <w:szCs w:val="21"/>
        </w:rPr>
      </w:pPr>
      <w:r>
        <w:rPr>
          <w:rFonts w:hint="eastAsia"/>
          <w:szCs w:val="21"/>
        </w:rPr>
        <w:t xml:space="preserve">　「本人が入院した」ことや「主治医から勧められた」ことのみをもって、区分変更申請をするケースがみられる。要介護状態とは原則として「現在の状態が今後6か月以上にわたって継続するとみられる」</w:t>
      </w:r>
      <w:r w:rsidR="00BC1D9B">
        <w:rPr>
          <w:rFonts w:hint="eastAsia"/>
          <w:szCs w:val="21"/>
        </w:rPr>
        <w:t>状態です</w:t>
      </w:r>
      <w:r>
        <w:rPr>
          <w:rFonts w:hint="eastAsia"/>
          <w:szCs w:val="21"/>
        </w:rPr>
        <w:t>。短期間で状態が改善する可能性があるかどうか、十分にアセスメントを行ったうえで区分変更を検討してください。なお、ガン末期や終末期など</w:t>
      </w:r>
      <w:r w:rsidR="00BC1D9B">
        <w:rPr>
          <w:rFonts w:hint="eastAsia"/>
          <w:szCs w:val="21"/>
        </w:rPr>
        <w:t>特別</w:t>
      </w:r>
      <w:r>
        <w:rPr>
          <w:rFonts w:hint="eastAsia"/>
          <w:szCs w:val="21"/>
        </w:rPr>
        <w:t>な事情がある場合はこの限りではありません。</w:t>
      </w:r>
    </w:p>
    <w:p w14:paraId="128B37F6" w14:textId="2E21FF29" w:rsidR="00152149" w:rsidRDefault="00152149" w:rsidP="005B4CE5">
      <w:pPr>
        <w:rPr>
          <w:szCs w:val="21"/>
        </w:rPr>
      </w:pPr>
      <w:r>
        <w:rPr>
          <w:rFonts w:hint="eastAsia"/>
          <w:szCs w:val="21"/>
        </w:rPr>
        <w:t xml:space="preserve">　また、本人の介護状態が大きく変わっているとみられるのに、家族の意向のみをもって意図的に</w:t>
      </w:r>
      <w:r w:rsidR="005C0885">
        <w:rPr>
          <w:rFonts w:hint="eastAsia"/>
          <w:szCs w:val="21"/>
        </w:rPr>
        <w:t>介護度を高い（低い）ままにして、必要以上のサービスを受ける又は低い単価でサービスを受けるという事例が報告されています。</w:t>
      </w:r>
      <w:r w:rsidR="00BC1D9B">
        <w:rPr>
          <w:rFonts w:hint="eastAsia"/>
          <w:szCs w:val="21"/>
        </w:rPr>
        <w:t>（更新時期が近い</w:t>
      </w:r>
      <w:r w:rsidR="00EC2E4E">
        <w:rPr>
          <w:rFonts w:hint="eastAsia"/>
          <w:szCs w:val="21"/>
        </w:rPr>
        <w:t>、サービス費に影響しない</w:t>
      </w:r>
      <w:r w:rsidR="00BC1D9B">
        <w:rPr>
          <w:rFonts w:hint="eastAsia"/>
          <w:szCs w:val="21"/>
        </w:rPr>
        <w:t>等であれば問題ありません）</w:t>
      </w:r>
    </w:p>
    <w:p w14:paraId="011FDA91" w14:textId="0950DF9A" w:rsidR="00BC1D9B" w:rsidRDefault="00BC1D9B" w:rsidP="005B4CE5">
      <w:pPr>
        <w:rPr>
          <w:szCs w:val="21"/>
        </w:rPr>
      </w:pPr>
      <w:r>
        <w:rPr>
          <w:rFonts w:hint="eastAsia"/>
          <w:szCs w:val="21"/>
        </w:rPr>
        <w:lastRenderedPageBreak/>
        <w:t xml:space="preserve">　適切な区分変更申請にご協力お願いします。</w:t>
      </w:r>
    </w:p>
    <w:p w14:paraId="1DC03576" w14:textId="77777777" w:rsidR="003C7618" w:rsidRPr="008317E4" w:rsidRDefault="003C7618" w:rsidP="005B4CE5">
      <w:pPr>
        <w:rPr>
          <w:szCs w:val="21"/>
        </w:rPr>
      </w:pPr>
    </w:p>
    <w:p w14:paraId="0AACEA7D" w14:textId="228D8277" w:rsidR="00306826" w:rsidRDefault="00347932" w:rsidP="005B4CE5">
      <w:r>
        <w:rPr>
          <w:rFonts w:hint="eastAsia"/>
        </w:rPr>
        <w:t>▼</w:t>
      </w:r>
      <w:r w:rsidR="00C91A09">
        <w:rPr>
          <w:rFonts w:hint="eastAsia"/>
        </w:rPr>
        <w:t>（特養・GH）協力医療機関の届出について</w:t>
      </w:r>
    </w:p>
    <w:p w14:paraId="34AFC3A5" w14:textId="32846BD3" w:rsidR="00C91A09" w:rsidRDefault="00C91A09" w:rsidP="005B4CE5">
      <w:r>
        <w:rPr>
          <w:rFonts w:hint="eastAsia"/>
        </w:rPr>
        <w:t xml:space="preserve">　施設での医療体制を確保するため、協力医療機関を定めていただいているところですが、協力状況を確認するため、毎年の報告が必要となります。報告期限は</w:t>
      </w:r>
      <w:r w:rsidRPr="000D160F">
        <w:rPr>
          <w:rFonts w:hint="eastAsia"/>
          <w:b/>
          <w:bCs/>
        </w:rPr>
        <w:t>令和8年3月31日</w:t>
      </w:r>
      <w:r>
        <w:rPr>
          <w:rFonts w:hint="eastAsia"/>
        </w:rPr>
        <w:t>となってい</w:t>
      </w:r>
      <w:r w:rsidR="000D160F">
        <w:rPr>
          <w:rFonts w:hint="eastAsia"/>
        </w:rPr>
        <w:t>ます。</w:t>
      </w:r>
      <w:r w:rsidR="006D2D8E">
        <w:rPr>
          <w:rFonts w:hint="eastAsia"/>
        </w:rPr>
        <w:t>ご提出がまだの事業所はお願いいたします。</w:t>
      </w:r>
    </w:p>
    <w:p w14:paraId="5259B91F" w14:textId="2CA996CE" w:rsidR="006D2D8E" w:rsidRDefault="006D2D8E" w:rsidP="005B4CE5">
      <w:r>
        <w:rPr>
          <w:rFonts w:hint="eastAsia"/>
        </w:rPr>
        <w:t xml:space="preserve">　医療機関との契約が自動更新となっている場合は、契約書の日付が今年度でなくても構いません。</w:t>
      </w:r>
    </w:p>
    <w:p w14:paraId="265A1B3A" w14:textId="77777777" w:rsidR="006D2D8E" w:rsidRDefault="006D2D8E" w:rsidP="005B4CE5"/>
    <w:p w14:paraId="6BAEA281" w14:textId="61991A79" w:rsidR="006D2D8E" w:rsidRDefault="006D2D8E" w:rsidP="005B4CE5">
      <w:r>
        <w:rPr>
          <w:rFonts w:hint="eastAsia"/>
        </w:rPr>
        <w:t>▼</w:t>
      </w:r>
      <w:r w:rsidR="00787A9A">
        <w:rPr>
          <w:rFonts w:hint="eastAsia"/>
        </w:rPr>
        <w:t>（</w:t>
      </w:r>
      <w:r w:rsidR="002F3E1C">
        <w:rPr>
          <w:rFonts w:hint="eastAsia"/>
        </w:rPr>
        <w:t>通所</w:t>
      </w:r>
      <w:r w:rsidR="00787A9A">
        <w:rPr>
          <w:rFonts w:hint="eastAsia"/>
        </w:rPr>
        <w:t>系）総合事業について</w:t>
      </w:r>
    </w:p>
    <w:p w14:paraId="5F850EFF" w14:textId="1CF16AD7" w:rsidR="00787A9A" w:rsidRDefault="00787A9A" w:rsidP="005B4CE5">
      <w:r>
        <w:rPr>
          <w:rFonts w:hint="eastAsia"/>
        </w:rPr>
        <w:t xml:space="preserve">　総合事業のガイドラインが改定されました。従来相当のサービスを利用できる利用者は「進行性疾患や状態が安定しない者」と定められました。この状態像に当てはまらない者は、従前相当以外のサービスを利用することになります。</w:t>
      </w:r>
    </w:p>
    <w:p w14:paraId="579D57B0" w14:textId="49E52370" w:rsidR="00787A9A" w:rsidRDefault="00787A9A" w:rsidP="005B4CE5">
      <w:r>
        <w:rPr>
          <w:rFonts w:hint="eastAsia"/>
        </w:rPr>
        <w:t xml:space="preserve">　備前市の総合事業について、</w:t>
      </w:r>
      <w:r w:rsidR="003E37DA">
        <w:rPr>
          <w:rFonts w:hint="eastAsia"/>
        </w:rPr>
        <w:t>通所A</w:t>
      </w:r>
      <w:r w:rsidR="002F3E1C">
        <w:rPr>
          <w:rFonts w:hint="eastAsia"/>
        </w:rPr>
        <w:t>型</w:t>
      </w:r>
      <w:r w:rsidR="003E37DA">
        <w:rPr>
          <w:rFonts w:hint="eastAsia"/>
        </w:rPr>
        <w:t>（いきいきはつらつ教室）が令和7年度で終了になるため、従前相当以外の通所サービスは通所C型（筋力アップチャレンジ）のみとなります。</w:t>
      </w:r>
    </w:p>
    <w:p w14:paraId="047638B5" w14:textId="77777777" w:rsidR="00315B45" w:rsidRDefault="00315B45" w:rsidP="005B4CE5"/>
    <w:p w14:paraId="712BF210" w14:textId="4DA8E190" w:rsidR="00315B45" w:rsidRDefault="00315B45" w:rsidP="005B4CE5">
      <w:r>
        <w:rPr>
          <w:rFonts w:hint="eastAsia"/>
        </w:rPr>
        <w:t>▼（居宅）施設入所にあたっての主治医の意見</w:t>
      </w:r>
    </w:p>
    <w:p w14:paraId="305A1715" w14:textId="273AA636" w:rsidR="00524777" w:rsidRDefault="00A20F09" w:rsidP="005B4CE5">
      <w:r>
        <w:rPr>
          <w:rFonts w:hint="eastAsia"/>
        </w:rPr>
        <w:t xml:space="preserve">　</w:t>
      </w:r>
      <w:r w:rsidR="00F02A6D">
        <w:rPr>
          <w:rFonts w:hint="eastAsia"/>
        </w:rPr>
        <w:t>利用者が介護保険施設</w:t>
      </w:r>
      <w:r w:rsidR="009C18B4">
        <w:rPr>
          <w:rFonts w:hint="eastAsia"/>
        </w:rPr>
        <w:t>への入所を希望した場合、施設ごとの医療体制が異なることから、あらかじめ主治医の意見を参考にするなどしてから、施設への紹介</w:t>
      </w:r>
      <w:r w:rsidR="00524777">
        <w:rPr>
          <w:rFonts w:hint="eastAsia"/>
        </w:rPr>
        <w:t>や情報提供</w:t>
      </w:r>
      <w:r w:rsidR="009C18B4">
        <w:rPr>
          <w:rFonts w:hint="eastAsia"/>
        </w:rPr>
        <w:t>を行うとされています。</w:t>
      </w:r>
    </w:p>
    <w:p w14:paraId="7D79C6F2" w14:textId="68A36E4F" w:rsidR="00524777" w:rsidRPr="00524777" w:rsidRDefault="00524777" w:rsidP="005B4CE5">
      <w:r>
        <w:rPr>
          <w:rFonts w:hint="eastAsia"/>
        </w:rPr>
        <w:t xml:space="preserve">　この度、医師より、事前の相談がないまま入所後に情報提供の依頼があった、との報告がありましたので、各居宅介護支援事業所においては適宜主治医とのコミュニケーションをとっていただくよう、お願いいたします。</w:t>
      </w:r>
    </w:p>
    <w:sectPr w:rsidR="00524777" w:rsidRPr="0052477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56F3F" w14:textId="77777777" w:rsidR="00335C41" w:rsidRDefault="00335C41" w:rsidP="00A567B7">
      <w:r>
        <w:separator/>
      </w:r>
    </w:p>
  </w:endnote>
  <w:endnote w:type="continuationSeparator" w:id="0">
    <w:p w14:paraId="7BDBCE16" w14:textId="77777777" w:rsidR="00335C41" w:rsidRDefault="00335C41" w:rsidP="00A56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B55F1" w14:textId="77777777" w:rsidR="00335C41" w:rsidRDefault="00335C41" w:rsidP="00A567B7">
      <w:r>
        <w:separator/>
      </w:r>
    </w:p>
  </w:footnote>
  <w:footnote w:type="continuationSeparator" w:id="0">
    <w:p w14:paraId="5B463572" w14:textId="77777777" w:rsidR="00335C41" w:rsidRDefault="00335C41" w:rsidP="00A567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6FB"/>
    <w:rsid w:val="000D160F"/>
    <w:rsid w:val="00145F86"/>
    <w:rsid w:val="00147366"/>
    <w:rsid w:val="00152149"/>
    <w:rsid w:val="0016356A"/>
    <w:rsid w:val="00223E15"/>
    <w:rsid w:val="00292AF4"/>
    <w:rsid w:val="002A2344"/>
    <w:rsid w:val="002A61F6"/>
    <w:rsid w:val="002B3026"/>
    <w:rsid w:val="002D19BA"/>
    <w:rsid w:val="002F3E1C"/>
    <w:rsid w:val="00306826"/>
    <w:rsid w:val="00315B45"/>
    <w:rsid w:val="00323B7C"/>
    <w:rsid w:val="00335C41"/>
    <w:rsid w:val="00347932"/>
    <w:rsid w:val="003C7618"/>
    <w:rsid w:val="003E37DA"/>
    <w:rsid w:val="004A49A5"/>
    <w:rsid w:val="004B5247"/>
    <w:rsid w:val="004C2C16"/>
    <w:rsid w:val="00524777"/>
    <w:rsid w:val="00553BA3"/>
    <w:rsid w:val="00571EB9"/>
    <w:rsid w:val="00575C94"/>
    <w:rsid w:val="005B4CE5"/>
    <w:rsid w:val="005C0885"/>
    <w:rsid w:val="005F496D"/>
    <w:rsid w:val="0061150F"/>
    <w:rsid w:val="00674692"/>
    <w:rsid w:val="006766FB"/>
    <w:rsid w:val="00684E5D"/>
    <w:rsid w:val="00685AA3"/>
    <w:rsid w:val="00695EAA"/>
    <w:rsid w:val="006D2D8E"/>
    <w:rsid w:val="00704475"/>
    <w:rsid w:val="00787A9A"/>
    <w:rsid w:val="00814271"/>
    <w:rsid w:val="008317E4"/>
    <w:rsid w:val="008915CD"/>
    <w:rsid w:val="008A1532"/>
    <w:rsid w:val="008C46F7"/>
    <w:rsid w:val="008F6367"/>
    <w:rsid w:val="00977D8B"/>
    <w:rsid w:val="009C18B4"/>
    <w:rsid w:val="009C1D0B"/>
    <w:rsid w:val="009E75F2"/>
    <w:rsid w:val="00A13582"/>
    <w:rsid w:val="00A20F09"/>
    <w:rsid w:val="00A43005"/>
    <w:rsid w:val="00A567B7"/>
    <w:rsid w:val="00AA1FBC"/>
    <w:rsid w:val="00AA25DA"/>
    <w:rsid w:val="00B24B13"/>
    <w:rsid w:val="00B42B04"/>
    <w:rsid w:val="00B75D21"/>
    <w:rsid w:val="00BC1D9B"/>
    <w:rsid w:val="00BD3E2F"/>
    <w:rsid w:val="00BE0EBF"/>
    <w:rsid w:val="00BE2A08"/>
    <w:rsid w:val="00C36136"/>
    <w:rsid w:val="00C91A09"/>
    <w:rsid w:val="00CC5D7A"/>
    <w:rsid w:val="00D62D0C"/>
    <w:rsid w:val="00D7461B"/>
    <w:rsid w:val="00D74C06"/>
    <w:rsid w:val="00DA76FB"/>
    <w:rsid w:val="00DF533C"/>
    <w:rsid w:val="00E047DB"/>
    <w:rsid w:val="00E21733"/>
    <w:rsid w:val="00EA31AB"/>
    <w:rsid w:val="00EC2E4E"/>
    <w:rsid w:val="00EC4159"/>
    <w:rsid w:val="00F02282"/>
    <w:rsid w:val="00F02A6D"/>
    <w:rsid w:val="00F428F1"/>
    <w:rsid w:val="00F83F58"/>
    <w:rsid w:val="00FB0CAC"/>
    <w:rsid w:val="00FC3B2B"/>
    <w:rsid w:val="00FD0A8A"/>
    <w:rsid w:val="00FE2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CD1CB92"/>
  <w15:chartTrackingRefBased/>
  <w15:docId w15:val="{74A2EE05-9076-4A9D-B2DB-13D98851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42B04"/>
    <w:rPr>
      <w:color w:val="0000FF"/>
      <w:u w:val="single"/>
    </w:rPr>
  </w:style>
  <w:style w:type="table" w:styleId="a4">
    <w:name w:val="Table Grid"/>
    <w:basedOn w:val="a1"/>
    <w:uiPriority w:val="39"/>
    <w:rsid w:val="00CC5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77D8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77D8B"/>
    <w:rPr>
      <w:rFonts w:asciiTheme="majorHAnsi" w:eastAsiaTheme="majorEastAsia" w:hAnsiTheme="majorHAnsi" w:cstheme="majorBidi"/>
      <w:sz w:val="18"/>
      <w:szCs w:val="18"/>
    </w:rPr>
  </w:style>
  <w:style w:type="paragraph" w:styleId="a7">
    <w:name w:val="header"/>
    <w:basedOn w:val="a"/>
    <w:link w:val="a8"/>
    <w:uiPriority w:val="99"/>
    <w:unhideWhenUsed/>
    <w:rsid w:val="00A567B7"/>
    <w:pPr>
      <w:tabs>
        <w:tab w:val="center" w:pos="4252"/>
        <w:tab w:val="right" w:pos="8504"/>
      </w:tabs>
      <w:snapToGrid w:val="0"/>
    </w:pPr>
  </w:style>
  <w:style w:type="character" w:customStyle="1" w:styleId="a8">
    <w:name w:val="ヘッダー (文字)"/>
    <w:basedOn w:val="a0"/>
    <w:link w:val="a7"/>
    <w:uiPriority w:val="99"/>
    <w:rsid w:val="00A567B7"/>
  </w:style>
  <w:style w:type="paragraph" w:styleId="a9">
    <w:name w:val="footer"/>
    <w:basedOn w:val="a"/>
    <w:link w:val="aa"/>
    <w:uiPriority w:val="99"/>
    <w:unhideWhenUsed/>
    <w:rsid w:val="00A567B7"/>
    <w:pPr>
      <w:tabs>
        <w:tab w:val="center" w:pos="4252"/>
        <w:tab w:val="right" w:pos="8504"/>
      </w:tabs>
      <w:snapToGrid w:val="0"/>
    </w:pPr>
  </w:style>
  <w:style w:type="character" w:customStyle="1" w:styleId="aa">
    <w:name w:val="フッター (文字)"/>
    <w:basedOn w:val="a0"/>
    <w:link w:val="a9"/>
    <w:uiPriority w:val="99"/>
    <w:rsid w:val="00A567B7"/>
  </w:style>
  <w:style w:type="character" w:styleId="ab">
    <w:name w:val="Unresolved Mention"/>
    <w:basedOn w:val="a0"/>
    <w:uiPriority w:val="99"/>
    <w:semiHidden/>
    <w:unhideWhenUsed/>
    <w:rsid w:val="00571E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oform.jp/form/eByq/9560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oform.jp/form/eByq/8197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892</TotalTime>
  <Pages>3</Pages>
  <Words>387</Words>
  <Characters>2209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森本 遼</cp:lastModifiedBy>
  <cp:revision>45</cp:revision>
  <cp:lastPrinted>2023-03-28T05:53:00Z</cp:lastPrinted>
  <dcterms:created xsi:type="dcterms:W3CDTF">2022-02-01T02:39:00Z</dcterms:created>
  <dcterms:modified xsi:type="dcterms:W3CDTF">2026-03-18T08:10:00Z</dcterms:modified>
</cp:coreProperties>
</file>