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EF0FB" w14:textId="66C07DA1" w:rsidR="004D1FA3" w:rsidRPr="00670991" w:rsidRDefault="00D7044B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6</w:t>
      </w:r>
      <w:r w:rsidR="004D1FA3"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="004D1FA3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6</w:t>
      </w:r>
      <w:r w:rsidR="004D1FA3"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738FA7B2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692141AF" w14:textId="77777777" w:rsidR="004D1FA3" w:rsidRPr="00670991" w:rsidRDefault="004D1FA3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3BE1D7AD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621BE069" w14:textId="494B6177" w:rsidR="004D1FA3" w:rsidRPr="00670991" w:rsidRDefault="00861DE8" w:rsidP="00D9214B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9214B" w:rsidRPr="00670991">
        <w:rPr>
          <w:rFonts w:hint="eastAsia"/>
          <w:color w:val="000000" w:themeColor="text1"/>
        </w:rPr>
        <w:t>市長　　殿</w:t>
      </w:r>
    </w:p>
    <w:p w14:paraId="627D10CE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72FAA7EB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1508D098" w14:textId="77B2BCCA" w:rsidR="004D1FA3" w:rsidRPr="00670991" w:rsidRDefault="00C64E86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事業者名</w:t>
      </w:r>
    </w:p>
    <w:p w14:paraId="0E371231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71C19367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2A40B9B3" w14:textId="77777777" w:rsidR="004D1FA3" w:rsidRPr="00670991" w:rsidRDefault="004D1FA3" w:rsidP="00CC3874">
      <w:pPr>
        <w:autoSpaceDE w:val="0"/>
        <w:autoSpaceDN w:val="0"/>
        <w:jc w:val="center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近隣関係者説明報告書</w:t>
      </w:r>
    </w:p>
    <w:p w14:paraId="1020D56E" w14:textId="77777777" w:rsidR="004D1FA3" w:rsidRPr="00670991" w:rsidRDefault="004D1FA3" w:rsidP="00CC3874">
      <w:pPr>
        <w:autoSpaceDE w:val="0"/>
        <w:autoSpaceDN w:val="0"/>
        <w:jc w:val="left"/>
        <w:rPr>
          <w:color w:val="000000" w:themeColor="text1"/>
        </w:rPr>
      </w:pPr>
    </w:p>
    <w:p w14:paraId="56A8A8CA" w14:textId="5BBB73BA" w:rsidR="004D1FA3" w:rsidRPr="00670991" w:rsidRDefault="00861DE8" w:rsidP="00D9214B">
      <w:pPr>
        <w:autoSpaceDE w:val="0"/>
        <w:autoSpaceDN w:val="0"/>
        <w:ind w:firstLineChars="100" w:firstLine="216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4D1FA3" w:rsidRPr="00670991">
        <w:rPr>
          <w:rFonts w:hint="eastAsia"/>
          <w:color w:val="000000" w:themeColor="text1"/>
        </w:rPr>
        <w:t>市生活環境と太陽光発電設備設置事業との調和に関する条例第</w:t>
      </w:r>
      <w:r w:rsidR="00CC3874" w:rsidRPr="00670991">
        <w:rPr>
          <w:rFonts w:hint="eastAsia"/>
          <w:color w:val="000000" w:themeColor="text1"/>
        </w:rPr>
        <w:t>8</w:t>
      </w:r>
      <w:r w:rsidR="004D1FA3" w:rsidRPr="00670991">
        <w:rPr>
          <w:rFonts w:hint="eastAsia"/>
          <w:color w:val="000000" w:themeColor="text1"/>
        </w:rPr>
        <w:t>条の規定により、次のとおり近隣関係者に説明を行いました。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00"/>
        <w:gridCol w:w="1120"/>
        <w:gridCol w:w="1120"/>
        <w:gridCol w:w="1404"/>
        <w:gridCol w:w="2368"/>
        <w:gridCol w:w="1540"/>
      </w:tblGrid>
      <w:tr w:rsidR="00670991" w:rsidRPr="00670991" w14:paraId="34815FB0" w14:textId="77777777" w:rsidTr="00D9214B">
        <w:trPr>
          <w:trHeight w:val="635"/>
        </w:trPr>
        <w:tc>
          <w:tcPr>
            <w:tcW w:w="1418" w:type="dxa"/>
            <w:vAlign w:val="center"/>
          </w:tcPr>
          <w:p w14:paraId="1F602055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事業名</w:t>
            </w:r>
          </w:p>
        </w:tc>
        <w:tc>
          <w:tcPr>
            <w:tcW w:w="7654" w:type="dxa"/>
            <w:gridSpan w:val="5"/>
            <w:vAlign w:val="center"/>
          </w:tcPr>
          <w:p w14:paraId="45C5134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232C1562" w14:textId="77777777" w:rsidTr="00D9214B">
        <w:trPr>
          <w:trHeight w:val="559"/>
        </w:trPr>
        <w:tc>
          <w:tcPr>
            <w:tcW w:w="1418" w:type="dxa"/>
            <w:vAlign w:val="center"/>
          </w:tcPr>
          <w:p w14:paraId="6240B50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設置場所</w:t>
            </w:r>
          </w:p>
        </w:tc>
        <w:tc>
          <w:tcPr>
            <w:tcW w:w="7654" w:type="dxa"/>
            <w:gridSpan w:val="5"/>
            <w:vAlign w:val="center"/>
          </w:tcPr>
          <w:p w14:paraId="676EDD49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1309F1E0" w14:textId="77777777" w:rsidTr="00D9214B">
        <w:trPr>
          <w:trHeight w:val="553"/>
        </w:trPr>
        <w:tc>
          <w:tcPr>
            <w:tcW w:w="1418" w:type="dxa"/>
            <w:vAlign w:val="center"/>
          </w:tcPr>
          <w:p w14:paraId="6D3D1E99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説明方法</w:t>
            </w:r>
          </w:p>
        </w:tc>
        <w:tc>
          <w:tcPr>
            <w:tcW w:w="7654" w:type="dxa"/>
            <w:gridSpan w:val="5"/>
            <w:vAlign w:val="center"/>
          </w:tcPr>
          <w:p w14:paraId="5CCBD728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4D7F07A" w14:textId="77777777" w:rsidTr="00D9214B">
        <w:trPr>
          <w:trHeight w:val="561"/>
        </w:trPr>
        <w:tc>
          <w:tcPr>
            <w:tcW w:w="1418" w:type="dxa"/>
            <w:vAlign w:val="center"/>
          </w:tcPr>
          <w:p w14:paraId="7F90D7C4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説明責任者</w:t>
            </w:r>
          </w:p>
        </w:tc>
        <w:tc>
          <w:tcPr>
            <w:tcW w:w="7654" w:type="dxa"/>
            <w:gridSpan w:val="5"/>
          </w:tcPr>
          <w:p w14:paraId="72B27FA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3D44C2C2" w14:textId="77777777" w:rsidTr="00D9214B">
        <w:tc>
          <w:tcPr>
            <w:tcW w:w="1418" w:type="dxa"/>
            <w:vMerge w:val="restart"/>
            <w:vAlign w:val="center"/>
          </w:tcPr>
          <w:p w14:paraId="2B3144D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近隣関係者説明状況</w:t>
            </w:r>
          </w:p>
        </w:tc>
        <w:tc>
          <w:tcPr>
            <w:tcW w:w="1134" w:type="dxa"/>
            <w:vAlign w:val="center"/>
          </w:tcPr>
          <w:p w14:paraId="1C2A1797" w14:textId="77777777" w:rsidR="004D1FA3" w:rsidRPr="00670991" w:rsidRDefault="004D1FA3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説明日時</w:t>
            </w:r>
          </w:p>
        </w:tc>
        <w:tc>
          <w:tcPr>
            <w:tcW w:w="1134" w:type="dxa"/>
            <w:vAlign w:val="center"/>
          </w:tcPr>
          <w:p w14:paraId="15D7B388" w14:textId="77777777" w:rsidR="004D1FA3" w:rsidRPr="00670991" w:rsidRDefault="004D1FA3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説明場所</w:t>
            </w:r>
          </w:p>
        </w:tc>
        <w:tc>
          <w:tcPr>
            <w:tcW w:w="1417" w:type="dxa"/>
            <w:vAlign w:val="center"/>
          </w:tcPr>
          <w:p w14:paraId="0F0F1A50" w14:textId="03FD9D70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近隣関係者の分類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(</w:t>
            </w:r>
            <w:r w:rsidRPr="00670991">
              <w:rPr>
                <w:rFonts w:hint="eastAsia"/>
                <w:color w:val="000000" w:themeColor="text1"/>
                <w:szCs w:val="21"/>
              </w:rPr>
              <w:t>○で囲む。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2410" w:type="dxa"/>
            <w:vAlign w:val="center"/>
          </w:tcPr>
          <w:p w14:paraId="5171217D" w14:textId="77777777" w:rsidR="004D1FA3" w:rsidRPr="00670991" w:rsidRDefault="004D1FA3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近隣関係者連絡先等</w:t>
            </w:r>
          </w:p>
        </w:tc>
        <w:tc>
          <w:tcPr>
            <w:tcW w:w="1559" w:type="dxa"/>
            <w:vAlign w:val="center"/>
          </w:tcPr>
          <w:p w14:paraId="7C1E9B9D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土地所有者又は建築物所有者で、所有する土地又は建築物が住所と異なる場合は、所有する土地又は建築物の所在</w:t>
            </w:r>
          </w:p>
        </w:tc>
      </w:tr>
      <w:tr w:rsidR="00670991" w:rsidRPr="00670991" w14:paraId="4389238E" w14:textId="77777777" w:rsidTr="00D9214B">
        <w:trPr>
          <w:trHeight w:val="1266"/>
        </w:trPr>
        <w:tc>
          <w:tcPr>
            <w:tcW w:w="1418" w:type="dxa"/>
            <w:vMerge/>
          </w:tcPr>
          <w:p w14:paraId="11F05589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14:paraId="4C0E2011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14:paraId="54F107F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DCB55C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土地所有者</w:t>
            </w:r>
          </w:p>
          <w:p w14:paraId="3CA5FB2C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建築物所有者</w:t>
            </w:r>
          </w:p>
          <w:p w14:paraId="46A19EF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居住者</w:t>
            </w:r>
          </w:p>
        </w:tc>
        <w:tc>
          <w:tcPr>
            <w:tcW w:w="2410" w:type="dxa"/>
            <w:vAlign w:val="center"/>
          </w:tcPr>
          <w:p w14:paraId="415BB38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住所</w:t>
            </w:r>
          </w:p>
          <w:p w14:paraId="7604424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氏名</w:t>
            </w:r>
          </w:p>
          <w:p w14:paraId="1C6F62A8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連絡先</w:t>
            </w:r>
          </w:p>
        </w:tc>
        <w:tc>
          <w:tcPr>
            <w:tcW w:w="1559" w:type="dxa"/>
          </w:tcPr>
          <w:p w14:paraId="782877C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DFF8C9A" w14:textId="77777777" w:rsidTr="00D9214B">
        <w:trPr>
          <w:trHeight w:val="1270"/>
        </w:trPr>
        <w:tc>
          <w:tcPr>
            <w:tcW w:w="1418" w:type="dxa"/>
            <w:vMerge/>
          </w:tcPr>
          <w:p w14:paraId="7F25D30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14:paraId="691DA894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14:paraId="31D92B7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65CED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土地所有者</w:t>
            </w:r>
          </w:p>
          <w:p w14:paraId="23BE1BE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建築物所有者</w:t>
            </w:r>
          </w:p>
          <w:p w14:paraId="4F412D2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居住者</w:t>
            </w:r>
          </w:p>
        </w:tc>
        <w:tc>
          <w:tcPr>
            <w:tcW w:w="2410" w:type="dxa"/>
            <w:vAlign w:val="center"/>
          </w:tcPr>
          <w:p w14:paraId="126D3E6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住所</w:t>
            </w:r>
          </w:p>
          <w:p w14:paraId="03FEDE9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氏名</w:t>
            </w:r>
          </w:p>
          <w:p w14:paraId="63AE080B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連絡先</w:t>
            </w:r>
          </w:p>
        </w:tc>
        <w:tc>
          <w:tcPr>
            <w:tcW w:w="1559" w:type="dxa"/>
          </w:tcPr>
          <w:p w14:paraId="267768E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0DBF12CE" w14:textId="77777777" w:rsidTr="00D9214B">
        <w:trPr>
          <w:trHeight w:val="1260"/>
        </w:trPr>
        <w:tc>
          <w:tcPr>
            <w:tcW w:w="1418" w:type="dxa"/>
            <w:vMerge/>
          </w:tcPr>
          <w:p w14:paraId="5FC1DC5D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14:paraId="2B2FD59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14:paraId="6522F59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933E6D1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土地所有者</w:t>
            </w:r>
          </w:p>
          <w:p w14:paraId="272A8E4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建築物所有者</w:t>
            </w:r>
          </w:p>
          <w:p w14:paraId="26A230E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居住者</w:t>
            </w:r>
          </w:p>
        </w:tc>
        <w:tc>
          <w:tcPr>
            <w:tcW w:w="2410" w:type="dxa"/>
            <w:vAlign w:val="center"/>
          </w:tcPr>
          <w:p w14:paraId="373A332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住所</w:t>
            </w:r>
          </w:p>
          <w:p w14:paraId="4ECA46D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氏名</w:t>
            </w:r>
          </w:p>
          <w:p w14:paraId="410BE1B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670991">
              <w:rPr>
                <w:rFonts w:hint="eastAsia"/>
                <w:color w:val="000000" w:themeColor="text1"/>
                <w:sz w:val="20"/>
                <w:szCs w:val="20"/>
              </w:rPr>
              <w:t>連絡先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7FDE49B8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A13890F" w14:textId="77777777" w:rsidTr="00D9214B">
        <w:trPr>
          <w:trHeight w:val="3251"/>
        </w:trPr>
        <w:tc>
          <w:tcPr>
            <w:tcW w:w="1418" w:type="dxa"/>
            <w:vAlign w:val="center"/>
          </w:tcPr>
          <w:p w14:paraId="76411F28" w14:textId="77777777" w:rsidR="007C5F1F" w:rsidRPr="00670991" w:rsidRDefault="007C5F1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lastRenderedPageBreak/>
              <w:t>説明内容</w:t>
            </w:r>
          </w:p>
        </w:tc>
        <w:tc>
          <w:tcPr>
            <w:tcW w:w="7654" w:type="dxa"/>
            <w:gridSpan w:val="5"/>
          </w:tcPr>
          <w:p w14:paraId="3B5535D2" w14:textId="77777777" w:rsidR="007C5F1F" w:rsidRPr="00670991" w:rsidRDefault="007C5F1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4EFE8F88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16D530DF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0BC09409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75FBD982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59D451ED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4157DB1F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627E0EEC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190F6BB3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7FA35E15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395D4457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6980B381" w14:textId="77777777" w:rsidTr="00D9214B">
        <w:trPr>
          <w:trHeight w:val="2124"/>
        </w:trPr>
        <w:tc>
          <w:tcPr>
            <w:tcW w:w="1418" w:type="dxa"/>
            <w:vAlign w:val="center"/>
          </w:tcPr>
          <w:p w14:paraId="4168D190" w14:textId="77DFE3FE" w:rsidR="008E02E5" w:rsidRPr="00670991" w:rsidRDefault="008E02E5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(規則第4条関係)</w:t>
            </w:r>
          </w:p>
          <w:p w14:paraId="6A7DDAEA" w14:textId="7F60D8C4" w:rsidR="007C5F1F" w:rsidRPr="00670991" w:rsidRDefault="007C5F1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生活環境への影響を防止するための措置</w:t>
            </w:r>
          </w:p>
        </w:tc>
        <w:tc>
          <w:tcPr>
            <w:tcW w:w="7654" w:type="dxa"/>
            <w:gridSpan w:val="5"/>
          </w:tcPr>
          <w:p w14:paraId="7944345F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489A19E5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  <w:p w14:paraId="5AE049EB" w14:textId="77777777" w:rsidR="007C5F1F" w:rsidRPr="00670991" w:rsidRDefault="007C5F1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3B1AD9F0" w14:textId="77777777" w:rsidTr="00D9214B">
        <w:trPr>
          <w:trHeight w:val="3834"/>
        </w:trPr>
        <w:tc>
          <w:tcPr>
            <w:tcW w:w="1418" w:type="dxa"/>
            <w:vAlign w:val="center"/>
          </w:tcPr>
          <w:p w14:paraId="097354B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質問又は要望</w:t>
            </w:r>
          </w:p>
        </w:tc>
        <w:tc>
          <w:tcPr>
            <w:tcW w:w="7654" w:type="dxa"/>
            <w:gridSpan w:val="5"/>
          </w:tcPr>
          <w:p w14:paraId="2886168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022D0FEA" w14:textId="77777777" w:rsidTr="00D9214B">
        <w:trPr>
          <w:trHeight w:val="419"/>
        </w:trPr>
        <w:tc>
          <w:tcPr>
            <w:tcW w:w="1418" w:type="dxa"/>
            <w:vAlign w:val="center"/>
          </w:tcPr>
          <w:p w14:paraId="10279C1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回答方法</w:t>
            </w:r>
          </w:p>
        </w:tc>
        <w:tc>
          <w:tcPr>
            <w:tcW w:w="7654" w:type="dxa"/>
            <w:gridSpan w:val="5"/>
            <w:vAlign w:val="center"/>
          </w:tcPr>
          <w:p w14:paraId="5A9ADD6A" w14:textId="56F29CA9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説明の実施・郵送・その他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(</w:t>
            </w:r>
            <w:r w:rsidRPr="00670991">
              <w:rPr>
                <w:rFonts w:hint="eastAsia"/>
                <w:color w:val="000000" w:themeColor="text1"/>
                <w:szCs w:val="21"/>
              </w:rPr>
              <w:t xml:space="preserve">　　　　　　　　　　　　</w:t>
            </w:r>
            <w:r w:rsidR="00CC3874" w:rsidRPr="00670991">
              <w:rPr>
                <w:rFonts w:hint="eastAsia"/>
                <w:color w:val="000000" w:themeColor="text1"/>
                <w:szCs w:val="21"/>
              </w:rPr>
              <w:t>)</w:t>
            </w:r>
          </w:p>
        </w:tc>
      </w:tr>
      <w:tr w:rsidR="00670991" w:rsidRPr="00670991" w14:paraId="729F21EE" w14:textId="77777777" w:rsidTr="00D9214B">
        <w:trPr>
          <w:trHeight w:val="2258"/>
        </w:trPr>
        <w:tc>
          <w:tcPr>
            <w:tcW w:w="1418" w:type="dxa"/>
            <w:vAlign w:val="center"/>
          </w:tcPr>
          <w:p w14:paraId="15C846C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質問又は要望への回答対応</w:t>
            </w:r>
          </w:p>
        </w:tc>
        <w:tc>
          <w:tcPr>
            <w:tcW w:w="7654" w:type="dxa"/>
            <w:gridSpan w:val="5"/>
          </w:tcPr>
          <w:p w14:paraId="3F4FC75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</w:tbl>
    <w:p w14:paraId="5DE592AF" w14:textId="77777777" w:rsidR="004D1FA3" w:rsidRPr="00670991" w:rsidRDefault="004D1FA3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備考</w:t>
      </w:r>
    </w:p>
    <w:p w14:paraId="4B391AB7" w14:textId="6C3FD036" w:rsidR="004D1FA3" w:rsidRPr="00670991" w:rsidRDefault="00CC3874" w:rsidP="00D9214B">
      <w:pPr>
        <w:autoSpaceDE w:val="0"/>
        <w:autoSpaceDN w:val="0"/>
        <w:ind w:leftChars="100" w:left="432" w:hangingChars="100" w:hanging="216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1</w:t>
      </w:r>
      <w:r w:rsidR="004D1FA3" w:rsidRPr="00670991">
        <w:rPr>
          <w:rFonts w:hint="eastAsia"/>
          <w:color w:val="000000" w:themeColor="text1"/>
          <w:szCs w:val="21"/>
        </w:rPr>
        <w:t xml:space="preserve">　説明に使用した資料を添付してください。</w:t>
      </w:r>
    </w:p>
    <w:p w14:paraId="68C2C1D5" w14:textId="69E2995C" w:rsidR="004D1FA3" w:rsidRPr="00670991" w:rsidRDefault="00CC3874" w:rsidP="00D9214B">
      <w:pPr>
        <w:autoSpaceDE w:val="0"/>
        <w:autoSpaceDN w:val="0"/>
        <w:ind w:leftChars="100" w:left="432" w:hangingChars="100" w:hanging="216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2</w:t>
      </w:r>
      <w:r w:rsidR="004D1FA3" w:rsidRPr="00670991">
        <w:rPr>
          <w:rFonts w:hint="eastAsia"/>
          <w:color w:val="000000" w:themeColor="text1"/>
          <w:szCs w:val="21"/>
        </w:rPr>
        <w:t xml:space="preserve">　記載欄が足りない場合は、別紙を追加してください。</w:t>
      </w:r>
    </w:p>
    <w:p w14:paraId="7E3AB643" w14:textId="1E6CDC19" w:rsidR="004D1FA3" w:rsidRPr="00670991" w:rsidRDefault="00CC3874" w:rsidP="00D9214B">
      <w:pPr>
        <w:autoSpaceDE w:val="0"/>
        <w:autoSpaceDN w:val="0"/>
        <w:ind w:leftChars="100" w:left="432" w:hangingChars="100" w:hanging="216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3</w:t>
      </w:r>
      <w:r w:rsidR="007C5F1F" w:rsidRPr="00670991">
        <w:rPr>
          <w:rFonts w:hint="eastAsia"/>
          <w:color w:val="000000" w:themeColor="text1"/>
          <w:szCs w:val="21"/>
        </w:rPr>
        <w:t xml:space="preserve">　生活環境への影響を防止するために講ず</w:t>
      </w:r>
      <w:r w:rsidR="00863172" w:rsidRPr="00670991">
        <w:rPr>
          <w:rFonts w:hint="eastAsia"/>
          <w:color w:val="000000" w:themeColor="text1"/>
          <w:szCs w:val="21"/>
        </w:rPr>
        <w:t>る措置に関する説明の具体的内容</w:t>
      </w:r>
      <w:r w:rsidR="007C5F1F" w:rsidRPr="00670991">
        <w:rPr>
          <w:rFonts w:hint="eastAsia"/>
          <w:color w:val="000000" w:themeColor="text1"/>
          <w:szCs w:val="21"/>
        </w:rPr>
        <w:t>を記入して下さい。</w:t>
      </w:r>
    </w:p>
    <w:sectPr w:rsidR="004D1FA3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78B16" w14:textId="77777777" w:rsidR="00F20D17" w:rsidRDefault="00F20D17" w:rsidP="00F23BBE">
      <w:r>
        <w:separator/>
      </w:r>
    </w:p>
  </w:endnote>
  <w:endnote w:type="continuationSeparator" w:id="0">
    <w:p w14:paraId="358C17EC" w14:textId="77777777" w:rsidR="00F20D17" w:rsidRDefault="00F20D17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B07E2" w14:textId="77777777" w:rsidR="00F20D17" w:rsidRDefault="00F20D17" w:rsidP="00F23BBE">
      <w:r>
        <w:separator/>
      </w:r>
    </w:p>
  </w:footnote>
  <w:footnote w:type="continuationSeparator" w:id="0">
    <w:p w14:paraId="56BBC503" w14:textId="77777777" w:rsidR="00F20D17" w:rsidRDefault="00F20D17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2144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0D17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B5A6C-3E61-4ED1-A156-E3D2B12A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3</cp:revision>
  <cp:lastPrinted>2018-09-26T05:16:00Z</cp:lastPrinted>
  <dcterms:created xsi:type="dcterms:W3CDTF">2025-01-24T05:51:00Z</dcterms:created>
  <dcterms:modified xsi:type="dcterms:W3CDTF">2025-01-24T06:08:00Z</dcterms:modified>
</cp:coreProperties>
</file>