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D1C" w:rsidRDefault="002A4D1C" w:rsidP="00796116">
      <w:pPr>
        <w:adjustRightInd w:val="0"/>
        <w:snapToGrid w:val="0"/>
        <w:jc w:val="center"/>
      </w:pPr>
      <w:r>
        <w:rPr>
          <w:rFonts w:hint="eastAsia"/>
        </w:rPr>
        <w:t>令和３年度実地指導における主な指摘事項</w:t>
      </w:r>
    </w:p>
    <w:p w:rsidR="002A4D1C" w:rsidRDefault="002A4D1C" w:rsidP="00796116">
      <w:pPr>
        <w:adjustRightInd w:val="0"/>
        <w:snapToGrid w:val="0"/>
      </w:pPr>
    </w:p>
    <w:p w:rsidR="00DF4E38" w:rsidRDefault="002A4D1C" w:rsidP="00796116">
      <w:pPr>
        <w:adjustRightInd w:val="0"/>
        <w:snapToGrid w:val="0"/>
      </w:pPr>
      <w:r>
        <w:rPr>
          <w:rFonts w:hint="eastAsia"/>
        </w:rPr>
        <w:t xml:space="preserve">　令和３年度に実施した実地指導の結果、指摘した主な事項については下記のとおりです。今一度、人員及び運営基準、各加算の要件等の確認をしてください。</w:t>
      </w:r>
      <w:r w:rsidR="00790443">
        <w:rPr>
          <w:rFonts w:hint="eastAsia"/>
        </w:rPr>
        <w:t>なお、居宅介護支援事業所については、新型コロナウイルス感染症感染防止のため、実地指導を中止し</w:t>
      </w:r>
      <w:r w:rsidR="0061418E">
        <w:rPr>
          <w:rFonts w:hint="eastAsia"/>
        </w:rPr>
        <w:t>たことを</w:t>
      </w:r>
      <w:r w:rsidR="00790443">
        <w:rPr>
          <w:rFonts w:hint="eastAsia"/>
        </w:rPr>
        <w:t>申し添えます。</w:t>
      </w:r>
    </w:p>
    <w:p w:rsidR="00DF4E38" w:rsidRDefault="00DF4E38" w:rsidP="00796116">
      <w:pPr>
        <w:adjustRightInd w:val="0"/>
        <w:snapToGrid w:val="0"/>
      </w:pPr>
    </w:p>
    <w:p w:rsidR="002A4D1C" w:rsidRDefault="002A4D1C" w:rsidP="00796116">
      <w:pPr>
        <w:pStyle w:val="a3"/>
        <w:adjustRightInd w:val="0"/>
        <w:snapToGrid w:val="0"/>
      </w:pPr>
      <w:r>
        <w:rPr>
          <w:rFonts w:hint="eastAsia"/>
        </w:rPr>
        <w:t>記</w:t>
      </w:r>
    </w:p>
    <w:p w:rsidR="002A4D1C" w:rsidRDefault="002A4D1C" w:rsidP="00796116">
      <w:pPr>
        <w:adjustRightInd w:val="0"/>
        <w:snapToGrid w:val="0"/>
      </w:pPr>
    </w:p>
    <w:p w:rsidR="002A4D1C" w:rsidRDefault="002A4D1C" w:rsidP="00796116">
      <w:pPr>
        <w:adjustRightInd w:val="0"/>
        <w:snapToGrid w:val="0"/>
      </w:pPr>
      <w:r>
        <w:rPr>
          <w:rFonts w:hint="eastAsia"/>
        </w:rPr>
        <w:t>１　サービス共通</w:t>
      </w:r>
    </w:p>
    <w:p w:rsidR="00B55F4A" w:rsidRDefault="00B55F4A" w:rsidP="00752394">
      <w:pPr>
        <w:adjustRightInd w:val="0"/>
        <w:snapToGrid w:val="0"/>
      </w:pPr>
      <w:r>
        <w:rPr>
          <w:rFonts w:hint="eastAsia"/>
        </w:rPr>
        <w:t xml:space="preserve">　（１）ケアプランの作成及びアセスメント等が十分にできていませんでした。</w:t>
      </w:r>
    </w:p>
    <w:p w:rsidR="00B55F4A" w:rsidRDefault="00B55F4A" w:rsidP="00B55F4A">
      <w:pPr>
        <w:adjustRightInd w:val="0"/>
        <w:snapToGrid w:val="0"/>
        <w:ind w:left="210" w:hangingChars="100" w:hanging="210"/>
      </w:pPr>
      <w:r>
        <w:rPr>
          <w:rFonts w:hint="eastAsia"/>
        </w:rPr>
        <w:t xml:space="preserve">　（２）勤務形態一覧表に記載された者のうち、資格証の確認が取れないものがいまし</w:t>
      </w:r>
      <w:r w:rsidR="00FA31B8">
        <w:rPr>
          <w:rFonts w:hint="eastAsia"/>
        </w:rPr>
        <w:t>た。</w:t>
      </w:r>
      <w:bookmarkStart w:id="0" w:name="_GoBack"/>
      <w:bookmarkEnd w:id="0"/>
    </w:p>
    <w:p w:rsidR="00B55F4A" w:rsidRDefault="00B55F4A" w:rsidP="00B55F4A">
      <w:pPr>
        <w:adjustRightInd w:val="0"/>
        <w:snapToGrid w:val="0"/>
        <w:ind w:leftChars="100" w:left="630" w:hangingChars="200" w:hanging="420"/>
      </w:pPr>
      <w:r>
        <w:rPr>
          <w:rFonts w:hint="eastAsia"/>
        </w:rPr>
        <w:t>（３）タイムカードで出勤を管理している事業所において、タイムカードが整理されていませんでした。</w:t>
      </w:r>
    </w:p>
    <w:p w:rsidR="002765BA" w:rsidRDefault="00796116" w:rsidP="00B55F4A">
      <w:pPr>
        <w:adjustRightInd w:val="0"/>
        <w:snapToGrid w:val="0"/>
        <w:ind w:left="630" w:hangingChars="300" w:hanging="630"/>
      </w:pPr>
      <w:r>
        <w:rPr>
          <w:rFonts w:hint="eastAsia"/>
        </w:rPr>
        <w:t xml:space="preserve">　</w:t>
      </w:r>
      <w:r w:rsidR="00B55F4A">
        <w:rPr>
          <w:rFonts w:hint="eastAsia"/>
        </w:rPr>
        <w:t>（４）</w:t>
      </w:r>
      <w:r w:rsidR="002765BA">
        <w:rPr>
          <w:rFonts w:hint="eastAsia"/>
        </w:rPr>
        <w:t>役員が勤務をしている事業所において、出勤簿等が整備されておらず、出勤が確認できる状態となっていませんでした。</w:t>
      </w:r>
    </w:p>
    <w:p w:rsidR="00B55F4A" w:rsidRDefault="00B55F4A" w:rsidP="0094059C">
      <w:pPr>
        <w:adjustRightInd w:val="0"/>
        <w:snapToGrid w:val="0"/>
        <w:ind w:leftChars="100" w:left="630" w:hangingChars="200" w:hanging="420"/>
        <w:rPr>
          <w:rFonts w:asciiTheme="minorEastAsia" w:hAnsiTheme="minorEastAsia" w:cs="ＭＳ Ｐゴシック"/>
          <w:color w:val="000000"/>
          <w:kern w:val="0"/>
          <w:sz w:val="22"/>
        </w:rPr>
      </w:pPr>
      <w:r>
        <w:rPr>
          <w:rFonts w:hint="eastAsia"/>
        </w:rPr>
        <w:t>（５）</w:t>
      </w:r>
      <w:r w:rsidR="00796116">
        <w:rPr>
          <w:rFonts w:hint="eastAsia"/>
        </w:rPr>
        <w:t>運営規程、</w:t>
      </w:r>
      <w:r w:rsidR="002A4D1C" w:rsidRPr="002A4D1C">
        <w:rPr>
          <w:rFonts w:asciiTheme="minorEastAsia" w:hAnsiTheme="minorEastAsia" w:cs="ＭＳ Ｐゴシック" w:hint="eastAsia"/>
          <w:color w:val="000000"/>
          <w:kern w:val="0"/>
          <w:sz w:val="22"/>
        </w:rPr>
        <w:t>重要事項説明書、契約書及び料金表</w:t>
      </w:r>
      <w:r w:rsidR="00796116">
        <w:rPr>
          <w:rFonts w:asciiTheme="minorEastAsia" w:hAnsiTheme="minorEastAsia" w:cs="ＭＳ Ｐゴシック" w:hint="eastAsia"/>
          <w:color w:val="000000"/>
          <w:kern w:val="0"/>
          <w:sz w:val="22"/>
        </w:rPr>
        <w:t>の内容に整合性がありませんでした。</w:t>
      </w:r>
    </w:p>
    <w:p w:rsidR="00B55F4A" w:rsidRPr="00B55F4A" w:rsidRDefault="0094059C" w:rsidP="0094059C">
      <w:pPr>
        <w:adjustRightInd w:val="0"/>
        <w:snapToGrid w:val="0"/>
        <w:ind w:leftChars="100" w:left="650" w:hangingChars="200" w:hanging="44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（６）</w:t>
      </w:r>
      <w:r w:rsidR="00B55F4A">
        <w:rPr>
          <w:rFonts w:hint="eastAsia"/>
        </w:rPr>
        <w:t>利用契約書について、同一法人の別の事業所の契約書をそのまま利用しており、当該事業所の利用契約書になっていませんでした。</w:t>
      </w:r>
    </w:p>
    <w:p w:rsidR="00B55F4A" w:rsidRDefault="00B55F4A" w:rsidP="00B55F4A">
      <w:pPr>
        <w:adjustRightInd w:val="0"/>
        <w:snapToGrid w:val="0"/>
        <w:ind w:left="440" w:hangingChars="200" w:hanging="440"/>
      </w:pPr>
      <w:r>
        <w:rPr>
          <w:rFonts w:asciiTheme="minorEastAsia" w:hAnsiTheme="minorEastAsia" w:cs="ＭＳ Ｐゴシック" w:hint="eastAsia"/>
          <w:color w:val="000000"/>
          <w:kern w:val="0"/>
          <w:sz w:val="22"/>
        </w:rPr>
        <w:t xml:space="preserve">　</w:t>
      </w:r>
      <w:r w:rsidR="0094059C">
        <w:rPr>
          <w:rFonts w:asciiTheme="minorEastAsia" w:hAnsiTheme="minorEastAsia" w:cs="ＭＳ Ｐゴシック" w:hint="eastAsia"/>
          <w:color w:val="000000"/>
          <w:kern w:val="0"/>
          <w:sz w:val="22"/>
        </w:rPr>
        <w:t>（７）</w:t>
      </w:r>
      <w:r>
        <w:rPr>
          <w:rFonts w:asciiTheme="minorEastAsia" w:hAnsiTheme="minorEastAsia" w:cs="ＭＳ Ｐゴシック" w:hint="eastAsia"/>
          <w:color w:val="000000"/>
          <w:kern w:val="0"/>
          <w:sz w:val="22"/>
        </w:rPr>
        <w:t>重要事項説明書等に利用負担割合（３割）が記載されていませんでした。</w:t>
      </w:r>
    </w:p>
    <w:p w:rsidR="00B55F4A" w:rsidRDefault="0094059C" w:rsidP="0094059C">
      <w:pPr>
        <w:adjustRightInd w:val="0"/>
        <w:snapToGrid w:val="0"/>
        <w:ind w:leftChars="100" w:left="650" w:hangingChars="200" w:hanging="44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（８）</w:t>
      </w:r>
      <w:r w:rsidR="00B55F4A">
        <w:rPr>
          <w:rFonts w:asciiTheme="minorEastAsia" w:hAnsiTheme="minorEastAsia" w:cs="ＭＳ Ｐゴシック" w:hint="eastAsia"/>
          <w:color w:val="000000"/>
          <w:kern w:val="0"/>
          <w:sz w:val="22"/>
        </w:rPr>
        <w:t>重要事項説明書に</w:t>
      </w:r>
      <w:r w:rsidR="00B55F4A" w:rsidRPr="002A4D1C">
        <w:rPr>
          <w:rFonts w:asciiTheme="minorEastAsia" w:hAnsiTheme="minorEastAsia" w:cs="ＭＳ Ｐゴシック" w:hint="eastAsia"/>
          <w:color w:val="000000"/>
          <w:kern w:val="0"/>
          <w:sz w:val="22"/>
        </w:rPr>
        <w:t>提供するサービスの第三者評価の実施状況について</w:t>
      </w:r>
      <w:r w:rsidR="00B55F4A">
        <w:rPr>
          <w:rFonts w:asciiTheme="minorEastAsia" w:hAnsiTheme="minorEastAsia" w:cs="ＭＳ Ｐゴシック" w:hint="eastAsia"/>
          <w:color w:val="000000"/>
          <w:kern w:val="0"/>
          <w:sz w:val="22"/>
        </w:rPr>
        <w:t>の記載が</w:t>
      </w:r>
      <w:r w:rsidR="00B55F4A" w:rsidRPr="002A4D1C">
        <w:rPr>
          <w:rFonts w:asciiTheme="minorEastAsia" w:hAnsiTheme="minorEastAsia" w:cs="ＭＳ Ｐゴシック" w:hint="eastAsia"/>
          <w:color w:val="000000"/>
          <w:kern w:val="0"/>
          <w:sz w:val="22"/>
        </w:rPr>
        <w:t>ありませんでした。</w:t>
      </w:r>
    </w:p>
    <w:p w:rsidR="00B55F4A" w:rsidRDefault="0094059C" w:rsidP="0094059C">
      <w:pPr>
        <w:adjustRightInd w:val="0"/>
        <w:snapToGrid w:val="0"/>
        <w:ind w:leftChars="100" w:left="650" w:hangingChars="200" w:hanging="44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（９）</w:t>
      </w:r>
      <w:r w:rsidR="00B55F4A">
        <w:rPr>
          <w:rFonts w:asciiTheme="minorEastAsia" w:hAnsiTheme="minorEastAsia" w:cs="ＭＳ Ｐゴシック" w:hint="eastAsia"/>
          <w:color w:val="000000"/>
          <w:kern w:val="0"/>
          <w:sz w:val="22"/>
        </w:rPr>
        <w:t>重要事項説明書等について、令和３年度報酬改定による金額の変更等が反映されていませんでした。</w:t>
      </w:r>
    </w:p>
    <w:p w:rsidR="00B55F4A" w:rsidRDefault="00B55F4A" w:rsidP="00B55F4A">
      <w:pPr>
        <w:adjustRightInd w:val="0"/>
        <w:snapToGrid w:val="0"/>
        <w:ind w:leftChars="100" w:left="650" w:hangingChars="200" w:hanging="44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w:t>
      </w:r>
      <w:r w:rsidR="0094059C">
        <w:rPr>
          <w:rFonts w:asciiTheme="minorEastAsia" w:hAnsiTheme="minorEastAsia" w:cs="ＭＳ Ｐゴシック" w:hint="eastAsia"/>
          <w:color w:val="000000"/>
          <w:kern w:val="0"/>
          <w:sz w:val="22"/>
        </w:rPr>
        <w:t>10</w:t>
      </w:r>
      <w:r>
        <w:rPr>
          <w:rFonts w:asciiTheme="minorEastAsia" w:hAnsiTheme="minorEastAsia" w:cs="ＭＳ Ｐゴシック" w:hint="eastAsia"/>
          <w:color w:val="000000"/>
          <w:kern w:val="0"/>
          <w:sz w:val="22"/>
        </w:rPr>
        <w:t>）</w:t>
      </w:r>
      <w:r w:rsidRPr="002A4D1C">
        <w:rPr>
          <w:rFonts w:asciiTheme="minorEastAsia" w:hAnsiTheme="minorEastAsia" w:cs="ＭＳ Ｐゴシック" w:hint="eastAsia"/>
          <w:color w:val="000000"/>
          <w:kern w:val="0"/>
          <w:sz w:val="22"/>
        </w:rPr>
        <w:t>重要事項説明書及び契約書が徴取できていない利用者が確認されました。</w:t>
      </w:r>
    </w:p>
    <w:p w:rsidR="002A4D1C" w:rsidRDefault="0094059C" w:rsidP="0094059C">
      <w:pPr>
        <w:adjustRightInd w:val="0"/>
        <w:snapToGrid w:val="0"/>
        <w:ind w:leftChars="100" w:left="650" w:hangingChars="200" w:hanging="440"/>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（11）</w:t>
      </w:r>
      <w:r w:rsidR="00796116" w:rsidRPr="002A4D1C">
        <w:rPr>
          <w:rFonts w:asciiTheme="minorEastAsia" w:hAnsiTheme="minorEastAsia" w:cs="ＭＳ Ｐゴシック" w:hint="eastAsia"/>
          <w:color w:val="000000"/>
          <w:kern w:val="0"/>
          <w:sz w:val="22"/>
        </w:rPr>
        <w:t>利用料等の受領について、介護保険負担割合証の負担割合が分からない利用者が確認されました。</w:t>
      </w:r>
    </w:p>
    <w:p w:rsidR="00932282" w:rsidRDefault="0094059C" w:rsidP="0094059C">
      <w:pPr>
        <w:adjustRightInd w:val="0"/>
        <w:snapToGrid w:val="0"/>
        <w:ind w:leftChars="100" w:left="630" w:hangingChars="200" w:hanging="420"/>
      </w:pPr>
      <w:r>
        <w:rPr>
          <w:rFonts w:hint="eastAsia"/>
        </w:rPr>
        <w:t>（12）</w:t>
      </w:r>
      <w:r w:rsidR="00932282" w:rsidRPr="004E7F82">
        <w:rPr>
          <w:rFonts w:hint="eastAsia"/>
        </w:rPr>
        <w:t>利用料等の受領について、令和3年度介護報酬の改定によ</w:t>
      </w:r>
      <w:r w:rsidR="00932282">
        <w:rPr>
          <w:rFonts w:hint="eastAsia"/>
        </w:rPr>
        <w:t>り利用料が変更されているにも関わらず、利用料変更に関する同意書が</w:t>
      </w:r>
      <w:r w:rsidR="00932282" w:rsidRPr="004E7F82">
        <w:rPr>
          <w:rFonts w:hint="eastAsia"/>
        </w:rPr>
        <w:t>徴取されていませんでした。</w:t>
      </w:r>
    </w:p>
    <w:p w:rsidR="00796116" w:rsidRDefault="0094059C" w:rsidP="0094059C">
      <w:pPr>
        <w:adjustRightInd w:val="0"/>
        <w:snapToGrid w:val="0"/>
        <w:ind w:leftChars="100" w:left="630" w:hangingChars="200" w:hanging="420"/>
        <w:rPr>
          <w:rFonts w:asciiTheme="minorEastAsia" w:hAnsiTheme="minorEastAsia" w:cs="ＭＳ Ｐゴシック"/>
          <w:color w:val="000000"/>
          <w:kern w:val="0"/>
          <w:sz w:val="22"/>
        </w:rPr>
      </w:pPr>
      <w:r>
        <w:rPr>
          <w:rFonts w:hint="eastAsia"/>
        </w:rPr>
        <w:t>（13）</w:t>
      </w:r>
      <w:r w:rsidR="00796116">
        <w:rPr>
          <w:rFonts w:hint="eastAsia"/>
        </w:rPr>
        <w:t>勤務体制の確保について、勤務予定表に、従業者の勤務時間、常勤・非常勤の別、兼務等の記載がありませんでした。</w:t>
      </w:r>
    </w:p>
    <w:p w:rsidR="0094059C" w:rsidRDefault="0094059C" w:rsidP="0094059C">
      <w:pPr>
        <w:adjustRightInd w:val="0"/>
        <w:snapToGrid w:val="0"/>
        <w:ind w:leftChars="100" w:left="420" w:hangingChars="100" w:hanging="210"/>
      </w:pPr>
      <w:r>
        <w:rPr>
          <w:rFonts w:hint="eastAsia"/>
        </w:rPr>
        <w:t>（14）適切な研修の機会の確保について、</w:t>
      </w:r>
      <w:r w:rsidR="00796116">
        <w:rPr>
          <w:rFonts w:hint="eastAsia"/>
        </w:rPr>
        <w:t>研修計画が定められていませんでした。</w:t>
      </w:r>
    </w:p>
    <w:p w:rsidR="002765BA" w:rsidRDefault="0094059C" w:rsidP="0094059C">
      <w:pPr>
        <w:adjustRightInd w:val="0"/>
        <w:snapToGrid w:val="0"/>
        <w:ind w:leftChars="100" w:left="420" w:hangingChars="100" w:hanging="210"/>
      </w:pPr>
      <w:r>
        <w:rPr>
          <w:rFonts w:hint="eastAsia"/>
        </w:rPr>
        <w:t>（15）</w:t>
      </w:r>
      <w:r w:rsidR="002765BA">
        <w:rPr>
          <w:rFonts w:hint="eastAsia"/>
        </w:rPr>
        <w:t>研修の記録について、研修の記録として残</w:t>
      </w:r>
      <w:r>
        <w:rPr>
          <w:rFonts w:hint="eastAsia"/>
        </w:rPr>
        <w:t>して</w:t>
      </w:r>
      <w:r w:rsidR="002765BA">
        <w:rPr>
          <w:rFonts w:hint="eastAsia"/>
        </w:rPr>
        <w:t>い</w:t>
      </w:r>
      <w:r w:rsidR="0080317D">
        <w:rPr>
          <w:rFonts w:hint="eastAsia"/>
        </w:rPr>
        <w:t>ませんでした。</w:t>
      </w:r>
    </w:p>
    <w:p w:rsidR="0094059C" w:rsidRDefault="0094059C" w:rsidP="0094059C">
      <w:pPr>
        <w:adjustRightInd w:val="0"/>
        <w:snapToGrid w:val="0"/>
        <w:ind w:leftChars="100" w:left="630" w:hangingChars="200" w:hanging="420"/>
      </w:pPr>
      <w:r>
        <w:rPr>
          <w:rFonts w:hint="eastAsia"/>
        </w:rPr>
        <w:t>（16）職場</w:t>
      </w:r>
      <w:r w:rsidR="002765BA" w:rsidRPr="00296778">
        <w:rPr>
          <w:rFonts w:hint="eastAsia"/>
        </w:rPr>
        <w:t>におけるセクシュアルハラスメント及びパワーハラスメント</w:t>
      </w:r>
      <w:r w:rsidR="002765BA">
        <w:rPr>
          <w:rFonts w:hint="eastAsia"/>
        </w:rPr>
        <w:t>の防止のための雇用管理上の措置がなされていませんでした。</w:t>
      </w:r>
    </w:p>
    <w:p w:rsidR="0080317D" w:rsidRDefault="0094059C" w:rsidP="0094059C">
      <w:pPr>
        <w:adjustRightInd w:val="0"/>
        <w:snapToGrid w:val="0"/>
        <w:ind w:leftChars="100" w:left="630" w:hangingChars="200" w:hanging="420"/>
      </w:pPr>
      <w:r>
        <w:rPr>
          <w:rFonts w:hint="eastAsia"/>
        </w:rPr>
        <w:lastRenderedPageBreak/>
        <w:t>（17）</w:t>
      </w:r>
      <w:r w:rsidR="0080317D">
        <w:rPr>
          <w:rFonts w:hint="eastAsia"/>
        </w:rPr>
        <w:t>非常災害対策について、計画が作成されていても、非常に簡易なものとなっており、実際に活用できない状態となっていました。</w:t>
      </w:r>
    </w:p>
    <w:p w:rsidR="00752394" w:rsidRDefault="00752394" w:rsidP="00752394">
      <w:pPr>
        <w:adjustRightInd w:val="0"/>
        <w:snapToGrid w:val="0"/>
        <w:ind w:leftChars="100" w:left="630" w:hangingChars="200" w:hanging="420"/>
      </w:pPr>
      <w:r>
        <w:rPr>
          <w:rFonts w:hint="eastAsia"/>
        </w:rPr>
        <w:t>（18）</w:t>
      </w:r>
      <w:r w:rsidR="002765BA">
        <w:rPr>
          <w:rFonts w:hint="eastAsia"/>
        </w:rPr>
        <w:t>非常災害対策について、</w:t>
      </w:r>
      <w:r w:rsidR="0080317D">
        <w:rPr>
          <w:rFonts w:hint="eastAsia"/>
        </w:rPr>
        <w:t>具体的計画</w:t>
      </w:r>
      <w:r>
        <w:rPr>
          <w:rFonts w:hint="eastAsia"/>
        </w:rPr>
        <w:t>が</w:t>
      </w:r>
      <w:r w:rsidR="0080317D">
        <w:rPr>
          <w:rFonts w:hint="eastAsia"/>
        </w:rPr>
        <w:t>一度も更新されていませんでした。</w:t>
      </w:r>
    </w:p>
    <w:p w:rsidR="00752394" w:rsidRDefault="00752394" w:rsidP="00752394">
      <w:pPr>
        <w:adjustRightInd w:val="0"/>
        <w:snapToGrid w:val="0"/>
        <w:ind w:leftChars="100" w:left="630" w:hangingChars="200" w:hanging="420"/>
      </w:pPr>
      <w:r>
        <w:rPr>
          <w:rFonts w:hint="eastAsia"/>
        </w:rPr>
        <w:t>（19）</w:t>
      </w:r>
      <w:r w:rsidR="00790443" w:rsidRPr="006852C3">
        <w:rPr>
          <w:rFonts w:hint="eastAsia"/>
        </w:rPr>
        <w:t>非常災害対策について、関係機関への通報及び連絡体制が整備されてい</w:t>
      </w:r>
      <w:r>
        <w:rPr>
          <w:rFonts w:hint="eastAsia"/>
        </w:rPr>
        <w:t>ませんでした。</w:t>
      </w:r>
    </w:p>
    <w:p w:rsidR="00752394" w:rsidRDefault="00752394" w:rsidP="00752394">
      <w:pPr>
        <w:adjustRightInd w:val="0"/>
        <w:snapToGrid w:val="0"/>
        <w:ind w:leftChars="100" w:left="630" w:hangingChars="200" w:hanging="420"/>
      </w:pPr>
      <w:r>
        <w:rPr>
          <w:rFonts w:hint="eastAsia"/>
        </w:rPr>
        <w:t>（20）</w:t>
      </w:r>
      <w:r w:rsidR="002765BA">
        <w:rPr>
          <w:rFonts w:hint="eastAsia"/>
        </w:rPr>
        <w:t>避難訓練について、年２回以上の実施</w:t>
      </w:r>
      <w:r>
        <w:rPr>
          <w:rFonts w:hint="eastAsia"/>
        </w:rPr>
        <w:t>及び</w:t>
      </w:r>
      <w:r w:rsidR="002765BA">
        <w:rPr>
          <w:rFonts w:hint="eastAsia"/>
        </w:rPr>
        <w:t>実施記録が</w:t>
      </w:r>
      <w:r w:rsidR="00FD1EFD">
        <w:rPr>
          <w:rFonts w:hint="eastAsia"/>
        </w:rPr>
        <w:t>確認できませんでした。</w:t>
      </w:r>
    </w:p>
    <w:p w:rsidR="00752394" w:rsidRDefault="00752394" w:rsidP="00752394">
      <w:pPr>
        <w:adjustRightInd w:val="0"/>
        <w:snapToGrid w:val="0"/>
        <w:ind w:leftChars="100" w:left="630" w:hangingChars="200" w:hanging="420"/>
      </w:pPr>
      <w:r>
        <w:rPr>
          <w:rFonts w:hint="eastAsia"/>
        </w:rPr>
        <w:t>（21）</w:t>
      </w:r>
      <w:r w:rsidR="00FD1EFD">
        <w:rPr>
          <w:rFonts w:hint="eastAsia"/>
        </w:rPr>
        <w:t>秘密保持について、利用者及びその家族の</w:t>
      </w:r>
      <w:r w:rsidR="00FD1EFD" w:rsidRPr="00B3677A">
        <w:rPr>
          <w:rFonts w:hint="eastAsia"/>
        </w:rPr>
        <w:t>個人情報の利用に関する同意</w:t>
      </w:r>
      <w:r w:rsidR="00FD1EFD">
        <w:rPr>
          <w:rFonts w:hint="eastAsia"/>
        </w:rPr>
        <w:t>書</w:t>
      </w:r>
      <w:r w:rsidR="00FD1EFD" w:rsidRPr="00B3677A">
        <w:rPr>
          <w:rFonts w:hint="eastAsia"/>
        </w:rPr>
        <w:t>を徴取していませんでした。</w:t>
      </w:r>
    </w:p>
    <w:p w:rsidR="00752394" w:rsidRDefault="00752394" w:rsidP="00752394">
      <w:pPr>
        <w:adjustRightInd w:val="0"/>
        <w:snapToGrid w:val="0"/>
        <w:ind w:leftChars="100" w:left="630" w:hangingChars="200" w:hanging="420"/>
      </w:pPr>
      <w:r>
        <w:rPr>
          <w:rFonts w:hint="eastAsia"/>
        </w:rPr>
        <w:t>（22）</w:t>
      </w:r>
      <w:r w:rsidR="00796116">
        <w:rPr>
          <w:rFonts w:hint="eastAsia"/>
        </w:rPr>
        <w:t>運営推進会議の基準で定められた回数の報告がなされていませんでした。</w:t>
      </w:r>
    </w:p>
    <w:p w:rsidR="00752394" w:rsidRDefault="00752394" w:rsidP="00752394">
      <w:pPr>
        <w:adjustRightInd w:val="0"/>
        <w:snapToGrid w:val="0"/>
        <w:ind w:leftChars="100" w:left="630" w:hangingChars="200" w:hanging="420"/>
      </w:pPr>
      <w:r>
        <w:rPr>
          <w:rFonts w:hint="eastAsia"/>
        </w:rPr>
        <w:t>（23）</w:t>
      </w:r>
      <w:r w:rsidR="0080317D">
        <w:rPr>
          <w:rFonts w:hint="eastAsia"/>
        </w:rPr>
        <w:t>事故発生時の対応について、マニュアル参考例をそのまま綴じており、実際に活用できない状態となっていました。</w:t>
      </w:r>
    </w:p>
    <w:p w:rsidR="0080317D" w:rsidRDefault="00752394" w:rsidP="00752394">
      <w:pPr>
        <w:adjustRightInd w:val="0"/>
        <w:snapToGrid w:val="0"/>
        <w:ind w:leftChars="100" w:left="630" w:hangingChars="200" w:hanging="420"/>
      </w:pPr>
      <w:r>
        <w:rPr>
          <w:rFonts w:hint="eastAsia"/>
        </w:rPr>
        <w:t>（24）</w:t>
      </w:r>
      <w:r w:rsidR="00796116" w:rsidRPr="00BE4D39">
        <w:rPr>
          <w:rFonts w:hint="eastAsia"/>
        </w:rPr>
        <w:t>事故発生時の対応について、従業者間で情報共有</w:t>
      </w:r>
      <w:r w:rsidR="00796116">
        <w:rPr>
          <w:rFonts w:hint="eastAsia"/>
        </w:rPr>
        <w:t>さていませんでした。</w:t>
      </w:r>
    </w:p>
    <w:p w:rsidR="00752394" w:rsidRDefault="00752394" w:rsidP="00752394">
      <w:pPr>
        <w:adjustRightInd w:val="0"/>
        <w:snapToGrid w:val="0"/>
        <w:ind w:leftChars="100" w:left="630" w:hangingChars="200" w:hanging="420"/>
      </w:pPr>
      <w:r>
        <w:rPr>
          <w:rFonts w:hint="eastAsia"/>
        </w:rPr>
        <w:t>（25）</w:t>
      </w:r>
      <w:r w:rsidR="0080317D">
        <w:rPr>
          <w:rFonts w:hint="eastAsia"/>
        </w:rPr>
        <w:t>サービス提供体制強化加算について、算定要件を満たしているか</w:t>
      </w:r>
      <w:r>
        <w:rPr>
          <w:rFonts w:hint="eastAsia"/>
        </w:rPr>
        <w:t>の</w:t>
      </w:r>
      <w:r w:rsidR="0080317D">
        <w:rPr>
          <w:rFonts w:hint="eastAsia"/>
        </w:rPr>
        <w:t>確認をしていませんでした。</w:t>
      </w:r>
    </w:p>
    <w:p w:rsidR="00796116" w:rsidRDefault="00752394" w:rsidP="00752394">
      <w:pPr>
        <w:adjustRightInd w:val="0"/>
        <w:snapToGrid w:val="0"/>
        <w:ind w:leftChars="100" w:left="630" w:hangingChars="200" w:hanging="420"/>
      </w:pPr>
      <w:r>
        <w:rPr>
          <w:rFonts w:hint="eastAsia"/>
        </w:rPr>
        <w:t>（26）</w:t>
      </w:r>
      <w:r w:rsidR="00796116">
        <w:rPr>
          <w:rFonts w:hint="eastAsia"/>
        </w:rPr>
        <w:t>介護職員処遇改善加算について、従業者へ周知</w:t>
      </w:r>
      <w:r>
        <w:rPr>
          <w:rFonts w:hint="eastAsia"/>
        </w:rPr>
        <w:t>し</w:t>
      </w:r>
      <w:r w:rsidR="00796116">
        <w:rPr>
          <w:rFonts w:hint="eastAsia"/>
        </w:rPr>
        <w:t>ていることが確認できませんでした。</w:t>
      </w:r>
    </w:p>
    <w:p w:rsidR="002765BA" w:rsidRPr="00752394" w:rsidRDefault="002765BA" w:rsidP="00796116">
      <w:pPr>
        <w:adjustRightInd w:val="0"/>
        <w:snapToGrid w:val="0"/>
      </w:pPr>
    </w:p>
    <w:p w:rsidR="002765BA" w:rsidRDefault="002765BA" w:rsidP="00796116">
      <w:pPr>
        <w:adjustRightInd w:val="0"/>
        <w:snapToGrid w:val="0"/>
      </w:pPr>
      <w:r w:rsidRPr="00752394">
        <w:rPr>
          <w:rFonts w:hint="eastAsia"/>
        </w:rPr>
        <w:t>２　地域密着型通所介護</w:t>
      </w:r>
    </w:p>
    <w:p w:rsidR="00752394" w:rsidRDefault="00752394" w:rsidP="00752394">
      <w:pPr>
        <w:adjustRightInd w:val="0"/>
        <w:snapToGrid w:val="0"/>
        <w:ind w:leftChars="100" w:left="630" w:hangingChars="200" w:hanging="420"/>
      </w:pPr>
      <w:r>
        <w:rPr>
          <w:rFonts w:hint="eastAsia"/>
        </w:rPr>
        <w:t>（１）</w:t>
      </w:r>
      <w:r w:rsidR="002765BA" w:rsidRPr="004E7F82">
        <w:rPr>
          <w:rFonts w:hint="eastAsia"/>
        </w:rPr>
        <w:t>提供している指定地域密着型通所介護について、自らサービスの質の評価を行っていませんでした。</w:t>
      </w:r>
    </w:p>
    <w:p w:rsidR="00FD1EFD" w:rsidRDefault="00752394" w:rsidP="00752394">
      <w:pPr>
        <w:adjustRightInd w:val="0"/>
        <w:snapToGrid w:val="0"/>
        <w:ind w:leftChars="100" w:left="630" w:hangingChars="200" w:hanging="420"/>
      </w:pPr>
      <w:r>
        <w:rPr>
          <w:rFonts w:hint="eastAsia"/>
        </w:rPr>
        <w:t>（２）</w:t>
      </w:r>
      <w:r w:rsidR="00FD1EFD" w:rsidRPr="00F67C05">
        <w:rPr>
          <w:rFonts w:hint="eastAsia"/>
        </w:rPr>
        <w:t>入浴介助加算（Ⅱ）について、加算の要件である個別の入浴計画及び利用者の居宅の状況に近い環境</w:t>
      </w:r>
      <w:r w:rsidR="00FD1EFD">
        <w:rPr>
          <w:rFonts w:hint="eastAsia"/>
        </w:rPr>
        <w:t>での</w:t>
      </w:r>
      <w:r w:rsidR="00FD1EFD" w:rsidRPr="00F67C05">
        <w:rPr>
          <w:rFonts w:hint="eastAsia"/>
        </w:rPr>
        <w:t>入浴介助等が確認できませんでした。</w:t>
      </w:r>
    </w:p>
    <w:p w:rsidR="00FD1EFD" w:rsidRDefault="00FD1EFD" w:rsidP="00796116">
      <w:pPr>
        <w:adjustRightInd w:val="0"/>
        <w:snapToGrid w:val="0"/>
      </w:pPr>
    </w:p>
    <w:p w:rsidR="00FD1EFD" w:rsidRDefault="00FD1EFD" w:rsidP="00796116">
      <w:pPr>
        <w:adjustRightInd w:val="0"/>
        <w:snapToGrid w:val="0"/>
      </w:pPr>
      <w:r w:rsidRPr="00752394">
        <w:rPr>
          <w:rFonts w:hint="eastAsia"/>
        </w:rPr>
        <w:t>３　認知症対応型共同生活介護</w:t>
      </w:r>
    </w:p>
    <w:p w:rsidR="00FD1EFD" w:rsidRDefault="00752394" w:rsidP="00752394">
      <w:pPr>
        <w:adjustRightInd w:val="0"/>
        <w:snapToGrid w:val="0"/>
        <w:ind w:leftChars="100" w:left="630" w:hangingChars="200" w:hanging="420"/>
      </w:pPr>
      <w:r>
        <w:rPr>
          <w:rFonts w:hint="eastAsia"/>
        </w:rPr>
        <w:t>（１）</w:t>
      </w:r>
      <w:r w:rsidR="00932282">
        <w:rPr>
          <w:rFonts w:hint="eastAsia"/>
        </w:rPr>
        <w:t>運営規程、重要事項説明書及び契約書に「介護予防認知症対応型共同生活介護」の記載がありませんでした。</w:t>
      </w:r>
    </w:p>
    <w:p w:rsidR="00DF4E38" w:rsidRDefault="00DF4E38" w:rsidP="00796116">
      <w:pPr>
        <w:adjustRightInd w:val="0"/>
        <w:snapToGrid w:val="0"/>
      </w:pPr>
    </w:p>
    <w:p w:rsidR="00DF4E38" w:rsidRDefault="00752394" w:rsidP="00796116">
      <w:pPr>
        <w:adjustRightInd w:val="0"/>
        <w:snapToGrid w:val="0"/>
      </w:pPr>
      <w:r w:rsidRPr="00752394">
        <w:rPr>
          <w:rFonts w:hint="eastAsia"/>
        </w:rPr>
        <w:t>４</w:t>
      </w:r>
      <w:r w:rsidR="00DF4E38" w:rsidRPr="00752394">
        <w:rPr>
          <w:rFonts w:hint="eastAsia"/>
        </w:rPr>
        <w:t xml:space="preserve">　地域密着型介護老人福祉施設入所者生活介護</w:t>
      </w:r>
    </w:p>
    <w:p w:rsidR="00752394" w:rsidRDefault="00752394" w:rsidP="00752394">
      <w:pPr>
        <w:adjustRightInd w:val="0"/>
        <w:snapToGrid w:val="0"/>
        <w:ind w:leftChars="100" w:left="630" w:hangingChars="200" w:hanging="420"/>
      </w:pPr>
      <w:r>
        <w:rPr>
          <w:rFonts w:hint="eastAsia"/>
        </w:rPr>
        <w:t>（１）</w:t>
      </w:r>
      <w:r w:rsidR="00DF4E38">
        <w:rPr>
          <w:rFonts w:hint="eastAsia"/>
        </w:rPr>
        <w:t>各委員会（身体的拘束等の適正化のための対策を検討する委員会、感染症及び食中毒の予防及びまん延の防止のための対策を検討するための委員会、事故発生の防止のための委員会及び虐待の防止のための対策を検討する委員会等）の開催が客観的に分からない状態となっていました。</w:t>
      </w:r>
    </w:p>
    <w:p w:rsidR="00752394" w:rsidRDefault="00752394" w:rsidP="00752394">
      <w:pPr>
        <w:adjustRightInd w:val="0"/>
        <w:snapToGrid w:val="0"/>
        <w:ind w:leftChars="100" w:left="630" w:hangingChars="200" w:hanging="420"/>
      </w:pPr>
      <w:r>
        <w:rPr>
          <w:rFonts w:hint="eastAsia"/>
        </w:rPr>
        <w:t>（２）</w:t>
      </w:r>
      <w:r w:rsidR="00504370">
        <w:rPr>
          <w:rFonts w:hint="eastAsia"/>
        </w:rPr>
        <w:t>身体拘束廃止マニュアルを確認すると、参照している別紙が実際に使用しているものと異なっていました。</w:t>
      </w:r>
    </w:p>
    <w:p w:rsidR="00504370" w:rsidRDefault="00752394" w:rsidP="00752394">
      <w:pPr>
        <w:adjustRightInd w:val="0"/>
        <w:snapToGrid w:val="0"/>
        <w:ind w:leftChars="100" w:left="630" w:hangingChars="200" w:hanging="420"/>
      </w:pPr>
      <w:r>
        <w:rPr>
          <w:rFonts w:hint="eastAsia"/>
        </w:rPr>
        <w:t>（３）</w:t>
      </w:r>
      <w:r w:rsidR="00504370">
        <w:rPr>
          <w:rFonts w:hint="eastAsia"/>
        </w:rPr>
        <w:t>緊急時の対応について、配置医師との連携</w:t>
      </w:r>
      <w:r w:rsidR="00790443">
        <w:rPr>
          <w:rFonts w:hint="eastAsia"/>
        </w:rPr>
        <w:t>での対応方針が定められていませんでした。</w:t>
      </w:r>
    </w:p>
    <w:sectPr w:rsidR="0050437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D1C"/>
    <w:rsid w:val="002765BA"/>
    <w:rsid w:val="002A4D1C"/>
    <w:rsid w:val="00504370"/>
    <w:rsid w:val="0061418E"/>
    <w:rsid w:val="00752394"/>
    <w:rsid w:val="00790443"/>
    <w:rsid w:val="00796116"/>
    <w:rsid w:val="0080317D"/>
    <w:rsid w:val="00932282"/>
    <w:rsid w:val="0094059C"/>
    <w:rsid w:val="00B2702E"/>
    <w:rsid w:val="00B55F4A"/>
    <w:rsid w:val="00DF4E38"/>
    <w:rsid w:val="00FA31B8"/>
    <w:rsid w:val="00FD1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469CCEC-5008-4C71-9802-2B63135B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A4D1C"/>
    <w:pPr>
      <w:jc w:val="center"/>
    </w:pPr>
  </w:style>
  <w:style w:type="character" w:customStyle="1" w:styleId="a4">
    <w:name w:val="記 (文字)"/>
    <w:basedOn w:val="a0"/>
    <w:link w:val="a3"/>
    <w:uiPriority w:val="99"/>
    <w:rsid w:val="002A4D1C"/>
  </w:style>
  <w:style w:type="paragraph" w:styleId="a5">
    <w:name w:val="Closing"/>
    <w:basedOn w:val="a"/>
    <w:link w:val="a6"/>
    <w:uiPriority w:val="99"/>
    <w:unhideWhenUsed/>
    <w:rsid w:val="002A4D1C"/>
    <w:pPr>
      <w:jc w:val="right"/>
    </w:pPr>
  </w:style>
  <w:style w:type="character" w:customStyle="1" w:styleId="a6">
    <w:name w:val="結語 (文字)"/>
    <w:basedOn w:val="a0"/>
    <w:link w:val="a5"/>
    <w:uiPriority w:val="99"/>
    <w:rsid w:val="002A4D1C"/>
  </w:style>
  <w:style w:type="table" w:styleId="a7">
    <w:name w:val="Table Grid"/>
    <w:basedOn w:val="a1"/>
    <w:uiPriority w:val="39"/>
    <w:rsid w:val="00B55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418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418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18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E8B6D-B01F-4A56-8B17-781EDEBF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277</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2022-03-28T07:48:00Z</cp:lastPrinted>
  <dcterms:created xsi:type="dcterms:W3CDTF">2022-03-24T00:09:00Z</dcterms:created>
  <dcterms:modified xsi:type="dcterms:W3CDTF">2022-03-29T01:46:00Z</dcterms:modified>
</cp:coreProperties>
</file>