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3CDD">
      <w:pPr>
        <w:adjustRightInd/>
        <w:spacing w:line="226" w:lineRule="exact"/>
        <w:rPr>
          <w:rFonts w:hAnsi="Times New Roman" w:cs="Times New Roman"/>
        </w:rPr>
      </w:pPr>
    </w:p>
    <w:p w:rsidR="00000000" w:rsidRDefault="00293CDD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※記載要領　１）変更する箇所のみ、変更</w:t>
      </w:r>
      <w:r>
        <w:rPr>
          <w:rFonts w:hint="eastAsia"/>
        </w:rPr>
        <w:t>前及び変更後の欄に記載する</w:t>
      </w:r>
    </w:p>
    <w:p w:rsidR="00000000" w:rsidRDefault="00293CDD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２）追加事項については、変更後の欄にのみ記載する</w:t>
      </w:r>
    </w:p>
    <w:p w:rsidR="00000000" w:rsidRDefault="00293CDD" w:rsidP="00861A92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３）変更箇所チェックボックス□欄の該当箇所に「レ」を付す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30"/>
        <w:gridCol w:w="124"/>
        <w:gridCol w:w="2751"/>
        <w:gridCol w:w="550"/>
        <w:gridCol w:w="2641"/>
        <w:gridCol w:w="2751"/>
        <w:gridCol w:w="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更</w:t>
            </w: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箇</w:t>
            </w: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913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（書ききれない場合は別紙に記載）</w:t>
            </w:r>
            <w:r>
              <w:t xml:space="preserve">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6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t xml:space="preserve">                  </w:t>
            </w: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000000" w:rsidRDefault="00293C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000000" w:rsidRDefault="00293CDD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</w:tbl>
    <w:p w:rsidR="00293CDD" w:rsidRDefault="00293CDD">
      <w:pPr>
        <w:adjustRightInd/>
        <w:spacing w:line="26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  <w:sz w:val="20"/>
          <w:szCs w:val="20"/>
        </w:rPr>
        <w:t>※受注者が選択した施設を記載（品目ごとに複数記入可）</w:t>
      </w:r>
      <w:r>
        <w:t xml:space="preserve">                                </w:t>
      </w:r>
    </w:p>
    <w:sectPr w:rsidR="00293CDD">
      <w:headerReference w:type="default" r:id="rId6"/>
      <w:type w:val="continuous"/>
      <w:pgSz w:w="11906" w:h="16838"/>
      <w:pgMar w:top="-1134" w:right="1134" w:bottom="1020" w:left="1418" w:header="566" w:footer="720" w:gutter="0"/>
      <w:cols w:space="720"/>
      <w:noEndnote/>
      <w:docGrid w:type="linesAndChars" w:linePitch="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CDD" w:rsidRDefault="00293CDD">
      <w:r>
        <w:separator/>
      </w:r>
    </w:p>
  </w:endnote>
  <w:endnote w:type="continuationSeparator" w:id="0">
    <w:p w:rsidR="00293CDD" w:rsidRDefault="0029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CDD" w:rsidRDefault="00293CD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3CDD" w:rsidRDefault="00293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93CDD">
    <w:pPr>
      <w:adjustRightInd/>
      <w:spacing w:line="264" w:lineRule="exact"/>
      <w:rPr>
        <w:rFonts w:hAnsi="Times New Roman" w:cs="Times New Roman"/>
      </w:rPr>
    </w:pPr>
    <w:r>
      <w:rPr>
        <w:rFonts w:eastAsia="ＭＳ ゴシック" w:hAnsi="Times New Roman" w:cs="ＭＳ ゴシック" w:hint="eastAsia"/>
        <w:sz w:val="21"/>
        <w:szCs w:val="21"/>
      </w:rPr>
      <w:t>変更契約書用別紙</w:t>
    </w:r>
    <w:r>
      <w:t xml:space="preserve">                                  </w:t>
    </w:r>
  </w:p>
  <w:p w:rsidR="00000000" w:rsidRDefault="00293CDD">
    <w:pPr>
      <w:adjustRightInd/>
      <w:spacing w:line="324" w:lineRule="exact"/>
      <w:rPr>
        <w:rFonts w:hAnsi="Times New Roman" w:cs="Times New Roman"/>
      </w:rPr>
    </w:pPr>
    <w:r>
      <w:t xml:space="preserve">                                                            </w:t>
    </w:r>
    <w:r>
      <w:rPr>
        <w:rFonts w:hint="eastAsia"/>
        <w:sz w:val="28"/>
        <w:szCs w:val="28"/>
      </w:rPr>
      <w:t>（変更契約用）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"/>
  <w:drawingGridVerticalSpacing w:val="2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A92"/>
    <w:rsid w:val="00293CDD"/>
    <w:rsid w:val="0086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1A92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861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1A92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</cp:revision>
  <cp:lastPrinted>2002-06-14T07:32:00Z</cp:lastPrinted>
  <dcterms:created xsi:type="dcterms:W3CDTF">2012-09-19T02:49:00Z</dcterms:created>
  <dcterms:modified xsi:type="dcterms:W3CDTF">2012-09-19T02:49:00Z</dcterms:modified>
</cp:coreProperties>
</file>